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85A7F" w14:textId="77777777" w:rsidR="00725B2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Verdana" w:eastAsia="Verdana" w:hAnsi="Verdana" w:cs="Verdana"/>
          <w:b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noProof/>
          <w:color w:val="000000"/>
          <w:sz w:val="28"/>
          <w:szCs w:val="28"/>
        </w:rPr>
        <w:drawing>
          <wp:inline distT="0" distB="0" distL="114300" distR="114300" wp14:anchorId="795DB6FD" wp14:editId="1B41FD07">
            <wp:extent cx="6390005" cy="1383030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383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D4666C" w14:textId="77777777" w:rsidR="00725B2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mbria" w:eastAsia="Cambria" w:hAnsi="Cambria" w:cs="Cambria"/>
          <w:b/>
          <w:color w:val="0000FF"/>
          <w:sz w:val="28"/>
          <w:szCs w:val="28"/>
        </w:rPr>
      </w:pPr>
      <w:r>
        <w:rPr>
          <w:rFonts w:ascii="Verdana" w:eastAsia="Verdana" w:hAnsi="Verdana" w:cs="Verdana"/>
          <w:b/>
          <w:color w:val="000000"/>
          <w:sz w:val="28"/>
          <w:szCs w:val="28"/>
        </w:rPr>
        <w:t xml:space="preserve">      </w:t>
      </w:r>
    </w:p>
    <w:p w14:paraId="1B69FE20" w14:textId="77777777" w:rsidR="00725B22" w:rsidRDefault="00725B2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4C46D0A4" w14:textId="77777777" w:rsidR="00725B2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Cambria" w:eastAsia="Cambria" w:hAnsi="Cambria" w:cs="Cambria"/>
          <w:b/>
          <w:color w:val="000000"/>
          <w:sz w:val="40"/>
          <w:szCs w:val="40"/>
        </w:rPr>
      </w:pPr>
      <w:r>
        <w:rPr>
          <w:rFonts w:ascii="Cambria" w:eastAsia="Cambria" w:hAnsi="Cambria" w:cs="Cambria"/>
          <w:b/>
          <w:color w:val="000000"/>
          <w:sz w:val="40"/>
          <w:szCs w:val="40"/>
        </w:rPr>
        <w:t xml:space="preserve">PIANO DIDATTICO PERSONALIZZATO </w:t>
      </w:r>
    </w:p>
    <w:p w14:paraId="53BEF433" w14:textId="77777777" w:rsidR="00725B2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Cambria" w:eastAsia="Cambria" w:hAnsi="Cambria" w:cs="Cambria"/>
          <w:b/>
          <w:color w:val="000000"/>
          <w:sz w:val="40"/>
          <w:szCs w:val="40"/>
        </w:rPr>
      </w:pPr>
      <w:r>
        <w:rPr>
          <w:rFonts w:ascii="Cambria" w:eastAsia="Cambria" w:hAnsi="Cambria" w:cs="Cambria"/>
          <w:b/>
          <w:color w:val="000000"/>
          <w:sz w:val="40"/>
          <w:szCs w:val="40"/>
        </w:rPr>
        <w:t>PER ALUNNI CON BES</w:t>
      </w:r>
    </w:p>
    <w:p w14:paraId="5FAB3373" w14:textId="77777777" w:rsidR="00725B22" w:rsidRDefault="00725B22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mbria" w:eastAsia="Cambria" w:hAnsi="Cambria" w:cs="Cambria"/>
          <w:i/>
          <w:color w:val="000000"/>
          <w:sz w:val="28"/>
          <w:szCs w:val="28"/>
        </w:rPr>
      </w:pPr>
    </w:p>
    <w:p w14:paraId="45E1A455" w14:textId="77777777" w:rsidR="00725B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          </w:t>
      </w:r>
      <w:r>
        <w:rPr>
          <w:rFonts w:ascii="Cambria" w:eastAsia="Cambria" w:hAnsi="Cambria" w:cs="Cambria"/>
          <w:b/>
          <w:color w:val="000000"/>
        </w:rPr>
        <w:t>SCUOLA SECONDARIA I GRADO</w:t>
      </w:r>
    </w:p>
    <w:p w14:paraId="7C6A3DBF" w14:textId="77777777" w:rsidR="00725B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           SCUOLA PRIMARIA</w:t>
      </w:r>
    </w:p>
    <w:p w14:paraId="12CFC5AB" w14:textId="77777777" w:rsidR="00725B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           SCUOLA DELL’INFANZIA</w:t>
      </w:r>
    </w:p>
    <w:p w14:paraId="47DEFF92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mbria" w:eastAsia="Cambria" w:hAnsi="Cambria" w:cs="Cambria"/>
          <w:color w:val="000000"/>
          <w:sz w:val="32"/>
          <w:szCs w:val="32"/>
        </w:rPr>
      </w:pPr>
    </w:p>
    <w:p w14:paraId="50FF64B2" w14:textId="77777777" w:rsidR="00725B22" w:rsidRDefault="00725B22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068"/>
        </w:tabs>
        <w:spacing w:line="240" w:lineRule="auto"/>
        <w:ind w:left="0" w:hanging="2"/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70C6E6A4" w14:textId="77777777" w:rsidR="00725B2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b/>
          <w:color w:val="000000"/>
          <w:sz w:val="18"/>
          <w:szCs w:val="18"/>
        </w:rPr>
      </w:pPr>
      <w:r>
        <w:rPr>
          <w:rFonts w:ascii="Cambria" w:eastAsia="Cambria" w:hAnsi="Cambria" w:cs="Cambria"/>
          <w:b/>
        </w:rPr>
        <w:t xml:space="preserve">                                               </w:t>
      </w:r>
      <w:r>
        <w:rPr>
          <w:rFonts w:ascii="Cambria" w:eastAsia="Cambria" w:hAnsi="Cambria" w:cs="Cambria"/>
          <w:b/>
          <w:color w:val="000000"/>
        </w:rPr>
        <w:t xml:space="preserve">Anno </w:t>
      </w:r>
      <w:proofErr w:type="gramStart"/>
      <w:r>
        <w:rPr>
          <w:rFonts w:ascii="Cambria" w:eastAsia="Cambria" w:hAnsi="Cambria" w:cs="Cambria"/>
          <w:b/>
          <w:color w:val="000000"/>
        </w:rPr>
        <w:t>Scolastico  202</w:t>
      </w:r>
      <w:r>
        <w:rPr>
          <w:rFonts w:ascii="Cambria" w:eastAsia="Cambria" w:hAnsi="Cambria" w:cs="Cambria"/>
          <w:b/>
        </w:rPr>
        <w:t>5</w:t>
      </w:r>
      <w:proofErr w:type="gramEnd"/>
      <w:r>
        <w:rPr>
          <w:rFonts w:ascii="Cambria" w:eastAsia="Cambria" w:hAnsi="Cambria" w:cs="Cambria"/>
          <w:b/>
          <w:color w:val="000000"/>
        </w:rPr>
        <w:t>/202</w:t>
      </w:r>
      <w:r>
        <w:rPr>
          <w:rFonts w:ascii="Cambria" w:eastAsia="Cambria" w:hAnsi="Cambria" w:cs="Cambria"/>
          <w:b/>
        </w:rPr>
        <w:t>6</w:t>
      </w:r>
    </w:p>
    <w:p w14:paraId="198B0396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mbria" w:eastAsia="Cambria" w:hAnsi="Cambria" w:cs="Cambria"/>
          <w:color w:val="000000"/>
          <w:sz w:val="32"/>
          <w:szCs w:val="32"/>
        </w:rPr>
      </w:pPr>
    </w:p>
    <w:p w14:paraId="05155B73" w14:textId="77777777" w:rsidR="00725B22" w:rsidRDefault="00725B22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mbria" w:eastAsia="Cambria" w:hAnsi="Cambria" w:cs="Cambria"/>
          <w:b/>
          <w:color w:val="000000"/>
          <w:sz w:val="18"/>
          <w:szCs w:val="18"/>
        </w:rPr>
      </w:pPr>
    </w:p>
    <w:p w14:paraId="1F6208F8" w14:textId="77777777" w:rsidR="00725B2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b/>
          <w:color w:val="000000"/>
          <w:sz w:val="18"/>
          <w:szCs w:val="18"/>
        </w:rPr>
      </w:pPr>
      <w:r>
        <w:rPr>
          <w:rFonts w:ascii="Cambria" w:eastAsia="Cambria" w:hAnsi="Cambria" w:cs="Cambria"/>
          <w:b/>
        </w:rPr>
        <w:t xml:space="preserve">    </w:t>
      </w:r>
      <w:r>
        <w:rPr>
          <w:rFonts w:ascii="Cambria" w:eastAsia="Cambria" w:hAnsi="Cambria" w:cs="Cambria"/>
          <w:b/>
          <w:color w:val="000000"/>
        </w:rPr>
        <w:t>Classe   ___</w:t>
      </w:r>
      <w:proofErr w:type="gramStart"/>
      <w:r>
        <w:rPr>
          <w:rFonts w:ascii="Cambria" w:eastAsia="Cambria" w:hAnsi="Cambria" w:cs="Cambria"/>
          <w:b/>
          <w:color w:val="000000"/>
        </w:rPr>
        <w:t>_  Sezione</w:t>
      </w:r>
      <w:proofErr w:type="gramEnd"/>
      <w:r>
        <w:rPr>
          <w:rFonts w:ascii="Cambria" w:eastAsia="Cambria" w:hAnsi="Cambria" w:cs="Cambria"/>
          <w:b/>
          <w:color w:val="000000"/>
        </w:rPr>
        <w:t xml:space="preserve">  ____</w:t>
      </w:r>
    </w:p>
    <w:p w14:paraId="0EFEE2CB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</w:rPr>
      </w:pPr>
    </w:p>
    <w:p w14:paraId="634F5146" w14:textId="77777777" w:rsidR="00725B2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</w:rPr>
        <w:t xml:space="preserve">    </w:t>
      </w:r>
      <w:r>
        <w:rPr>
          <w:rFonts w:ascii="Cambria" w:eastAsia="Cambria" w:hAnsi="Cambria" w:cs="Cambria"/>
          <w:b/>
          <w:color w:val="000000"/>
        </w:rPr>
        <w:t>Docente Coordinatore di classe _________________________</w:t>
      </w:r>
    </w:p>
    <w:p w14:paraId="74EDC7DD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</w:rPr>
      </w:pPr>
    </w:p>
    <w:p w14:paraId="61195687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</w:rPr>
      </w:pPr>
    </w:p>
    <w:p w14:paraId="241972F4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</w:rPr>
      </w:pPr>
    </w:p>
    <w:p w14:paraId="7F5BC26B" w14:textId="77777777" w:rsidR="00725B2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DATI RELATIVI ALL’ALUNNO</w:t>
      </w:r>
    </w:p>
    <w:p w14:paraId="7E3E8385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</w:rPr>
      </w:pPr>
    </w:p>
    <w:tbl>
      <w:tblPr>
        <w:tblStyle w:val="a"/>
        <w:tblW w:w="10655" w:type="dxa"/>
        <w:tblInd w:w="275" w:type="dxa"/>
        <w:tblLayout w:type="fixed"/>
        <w:tblLook w:val="0000" w:firstRow="0" w:lastRow="0" w:firstColumn="0" w:lastColumn="0" w:noHBand="0" w:noVBand="0"/>
      </w:tblPr>
      <w:tblGrid>
        <w:gridCol w:w="5029"/>
        <w:gridCol w:w="5626"/>
      </w:tblGrid>
      <w:tr w:rsidR="00725B22" w14:paraId="2551BC85" w14:textId="77777777"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4880E0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Cognome e nome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4D914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     </w:t>
            </w:r>
          </w:p>
          <w:p w14:paraId="1288CDF4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48E00B3D" w14:textId="77777777"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B9FA9B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Data e luogo di nascita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FE04E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  <w:p w14:paraId="19DCDB91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7C8AD5E8" w14:textId="77777777"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1BFA87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Informazioni dalla famiglia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6DEF1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  <w:p w14:paraId="27838B7C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3CD95799" w14:textId="77777777"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3D1885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Caratteristiche percorso didattico pregresso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28E3E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  <w:p w14:paraId="6577B7F6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0113F3D2" w14:textId="77777777">
        <w:trPr>
          <w:trHeight w:val="842"/>
        </w:trPr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024C64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Altre osservazioni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980ED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470B4356" w14:textId="77777777">
        <w:trPr>
          <w:trHeight w:val="377"/>
        </w:trPr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7D6C18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Diagnosi specialistica (ove presente)</w:t>
            </w:r>
          </w:p>
          <w:p w14:paraId="67A8C662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F981C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1B5215D6" w14:textId="77777777">
        <w:trPr>
          <w:trHeight w:val="450"/>
        </w:trPr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2319EE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Redatta presso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67136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                           In data……………………</w:t>
            </w:r>
          </w:p>
        </w:tc>
      </w:tr>
      <w:tr w:rsidR="00725B22" w14:paraId="29035B26" w14:textId="77777777">
        <w:trPr>
          <w:trHeight w:val="450"/>
        </w:trPr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1C77D4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Specialista di riferimento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DC59F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00CC9A59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449FE21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p w14:paraId="65A721DC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p w14:paraId="57CAF37A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p w14:paraId="1FEB6125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p w14:paraId="23FA8968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p w14:paraId="5D7620C3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p w14:paraId="17D3CBB5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p w14:paraId="333AA3B0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p w14:paraId="6BA674F8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p w14:paraId="6BE24CB8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p w14:paraId="63A62E25" w14:textId="77777777" w:rsidR="00725B2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DESCRIZIONE DELLE ABILITÀ E DEI COMPORTAMENTI OSSERVABILI A SCUOLA DA PARTE DEI DOCENTI DI CLASSE</w:t>
      </w:r>
    </w:p>
    <w:p w14:paraId="794532A8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6EB5427A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3AC42E71" w14:textId="77777777" w:rsidR="00725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24" w:line="240" w:lineRule="auto"/>
        <w:ind w:left="0" w:right="567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LEGENDA</w:t>
      </w:r>
    </w:p>
    <w:p w14:paraId="13368317" w14:textId="77777777" w:rsidR="00725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7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*A</w:t>
      </w:r>
      <w:r>
        <w:rPr>
          <w:rFonts w:ascii="Cambria" w:eastAsia="Cambria" w:hAnsi="Cambria" w:cs="Cambria"/>
          <w:color w:val="000000"/>
        </w:rPr>
        <w:t xml:space="preserve"> L’elemento descritto dal criterio non mette in evidenza particolari problematicità</w:t>
      </w:r>
    </w:p>
    <w:p w14:paraId="2D4FBB42" w14:textId="77777777" w:rsidR="00725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7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*B </w:t>
      </w:r>
      <w:r>
        <w:rPr>
          <w:rFonts w:ascii="Cambria" w:eastAsia="Cambria" w:hAnsi="Cambria" w:cs="Cambria"/>
          <w:color w:val="000000"/>
        </w:rPr>
        <w:t xml:space="preserve">L’elemento descritto dal criterio mette in evidenza </w:t>
      </w:r>
      <w:proofErr w:type="gramStart"/>
      <w:r>
        <w:rPr>
          <w:rFonts w:ascii="Cambria" w:eastAsia="Cambria" w:hAnsi="Cambria" w:cs="Cambria"/>
          <w:color w:val="000000"/>
        </w:rPr>
        <w:t xml:space="preserve">problematicità  </w:t>
      </w:r>
      <w:r>
        <w:rPr>
          <w:rFonts w:ascii="Cambria" w:eastAsia="Cambria" w:hAnsi="Cambria" w:cs="Cambria"/>
          <w:i/>
          <w:color w:val="000000"/>
        </w:rPr>
        <w:t>lievi</w:t>
      </w:r>
      <w:proofErr w:type="gramEnd"/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o </w:t>
      </w:r>
      <w:r>
        <w:rPr>
          <w:rFonts w:ascii="Cambria" w:eastAsia="Cambria" w:hAnsi="Cambria" w:cs="Cambria"/>
          <w:i/>
          <w:color w:val="000000"/>
        </w:rPr>
        <w:t>occasionali</w:t>
      </w:r>
    </w:p>
    <w:p w14:paraId="66CFABC4" w14:textId="77777777" w:rsidR="00725B2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*C </w:t>
      </w:r>
      <w:r>
        <w:rPr>
          <w:rFonts w:ascii="Cambria" w:eastAsia="Cambria" w:hAnsi="Cambria" w:cs="Cambria"/>
          <w:color w:val="000000"/>
        </w:rPr>
        <w:t>L’elemento descritto dal criterio mette in evidenza problematicità rilevanti o reiterate</w:t>
      </w:r>
    </w:p>
    <w:p w14:paraId="47FD6168" w14:textId="77777777" w:rsidR="00725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24" w:line="240" w:lineRule="auto"/>
        <w:ind w:left="0" w:right="567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*D</w:t>
      </w:r>
      <w:r>
        <w:rPr>
          <w:rFonts w:ascii="Cambria" w:eastAsia="Cambria" w:hAnsi="Cambria" w:cs="Cambria"/>
          <w:color w:val="000000"/>
        </w:rPr>
        <w:t xml:space="preserve"> L’elemento descritto non solo non mette in evidenza problematicità, ma rappresenta un “punto    di forza” dell’allievo, su cui fare leva nell’intervento</w:t>
      </w:r>
    </w:p>
    <w:p w14:paraId="5E8EBF80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255580D8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tbl>
      <w:tblPr>
        <w:tblStyle w:val="a0"/>
        <w:tblW w:w="110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402"/>
        <w:gridCol w:w="2648"/>
      </w:tblGrid>
      <w:tr w:rsidR="00725B22" w14:paraId="4CD7A012" w14:textId="77777777">
        <w:trPr>
          <w:trHeight w:val="1266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3CB529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GRIGLIA OSSERVATIVA</w:t>
            </w:r>
          </w:p>
          <w:p w14:paraId="1FFEC5CE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gramStart"/>
            <w:r>
              <w:rPr>
                <w:rFonts w:ascii="Cambria" w:eastAsia="Cambria" w:hAnsi="Cambria" w:cs="Cambria"/>
                <w:b/>
                <w:color w:val="000000"/>
              </w:rPr>
              <w:t>per  ALLIEVI</w:t>
            </w:r>
            <w:proofErr w:type="gramEnd"/>
            <w:r>
              <w:rPr>
                <w:rFonts w:ascii="Cambria" w:eastAsia="Cambria" w:hAnsi="Cambria" w:cs="Cambria"/>
                <w:b/>
                <w:color w:val="000000"/>
              </w:rPr>
              <w:t xml:space="preserve"> CON BES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7367F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          Osservazione</w:t>
            </w:r>
          </w:p>
          <w:p w14:paraId="25F264A1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INSEGNANTI</w:t>
            </w:r>
          </w:p>
          <w:p w14:paraId="5F0B3AB2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(A/B/C/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D)*</w:t>
            </w:r>
            <w:proofErr w:type="gramEnd"/>
          </w:p>
        </w:tc>
      </w:tr>
      <w:tr w:rsidR="00725B22" w14:paraId="50F6A299" w14:textId="77777777">
        <w:trPr>
          <w:trHeight w:val="326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24B17A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Manifesta difficoltà di </w:t>
            </w:r>
            <w:r>
              <w:rPr>
                <w:rFonts w:ascii="Cambria" w:eastAsia="Cambria" w:hAnsi="Cambria" w:cs="Cambria"/>
                <w:b/>
                <w:color w:val="000000"/>
              </w:rPr>
              <w:t>lettura/scrittura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94E1E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6EFE8C71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C8AF49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Manifesta difficoltà di </w:t>
            </w:r>
            <w:r>
              <w:rPr>
                <w:rFonts w:ascii="Cambria" w:eastAsia="Cambria" w:hAnsi="Cambria" w:cs="Cambria"/>
                <w:b/>
                <w:color w:val="000000"/>
              </w:rPr>
              <w:t>espressione orale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945FB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02F5EF8E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5EB839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Manifesta difficoltà </w:t>
            </w:r>
            <w:r>
              <w:rPr>
                <w:rFonts w:ascii="Cambria" w:eastAsia="Cambria" w:hAnsi="Cambria" w:cs="Cambria"/>
                <w:b/>
                <w:color w:val="000000"/>
              </w:rPr>
              <w:t>logico/matematiche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E2F35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28BA6851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F3D242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Manifesta difficoltà nel </w:t>
            </w:r>
            <w:r>
              <w:rPr>
                <w:rFonts w:ascii="Cambria" w:eastAsia="Cambria" w:hAnsi="Cambria" w:cs="Cambria"/>
                <w:b/>
                <w:color w:val="000000"/>
              </w:rPr>
              <w:t>rispetto delle regole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6063F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37284AD4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40C591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Manifesta difficoltà nel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mantenere l’attenzione </w:t>
            </w:r>
            <w:r>
              <w:rPr>
                <w:rFonts w:ascii="Cambria" w:eastAsia="Cambria" w:hAnsi="Cambria" w:cs="Cambria"/>
                <w:color w:val="000000"/>
              </w:rPr>
              <w:t xml:space="preserve">durante le </w:t>
            </w:r>
            <w:r>
              <w:rPr>
                <w:rFonts w:ascii="Cambria" w:eastAsia="Cambria" w:hAnsi="Cambria" w:cs="Cambria"/>
                <w:b/>
                <w:color w:val="000000"/>
              </w:rPr>
              <w:t>spiegazioni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812DB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4E019095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CB76BE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Non svolge regolarmente i </w:t>
            </w:r>
            <w:r>
              <w:rPr>
                <w:rFonts w:ascii="Cambria" w:eastAsia="Cambria" w:hAnsi="Cambria" w:cs="Cambria"/>
                <w:b/>
                <w:color w:val="000000"/>
              </w:rPr>
              <w:t>compiti a casa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714B0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414FCB62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148C81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Non esegue le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consegne </w:t>
            </w:r>
            <w:r>
              <w:rPr>
                <w:rFonts w:ascii="Cambria" w:eastAsia="Cambria" w:hAnsi="Cambria" w:cs="Cambria"/>
                <w:color w:val="000000"/>
              </w:rPr>
              <w:t xml:space="preserve">che gli vengono proposte </w:t>
            </w:r>
            <w:r>
              <w:rPr>
                <w:rFonts w:ascii="Cambria" w:eastAsia="Cambria" w:hAnsi="Cambria" w:cs="Cambria"/>
                <w:b/>
                <w:color w:val="000000"/>
              </w:rPr>
              <w:t>in classe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F0BAE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19E56773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3A38C8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Manifesta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difficoltà </w:t>
            </w:r>
            <w:r>
              <w:rPr>
                <w:rFonts w:ascii="Cambria" w:eastAsia="Cambria" w:hAnsi="Cambria" w:cs="Cambria"/>
                <w:color w:val="000000"/>
              </w:rPr>
              <w:t xml:space="preserve">nella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comprensione </w:t>
            </w:r>
            <w:r>
              <w:rPr>
                <w:rFonts w:ascii="Cambria" w:eastAsia="Cambria" w:hAnsi="Cambria" w:cs="Cambria"/>
                <w:color w:val="000000"/>
              </w:rPr>
              <w:t xml:space="preserve">delle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consegne </w:t>
            </w:r>
            <w:r>
              <w:rPr>
                <w:rFonts w:ascii="Cambria" w:eastAsia="Cambria" w:hAnsi="Cambria" w:cs="Cambria"/>
                <w:color w:val="000000"/>
              </w:rPr>
              <w:t>proposte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123C1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5BD5622C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BE736F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Fa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domande non pertinenti </w:t>
            </w:r>
            <w:r>
              <w:rPr>
                <w:rFonts w:ascii="Cambria" w:eastAsia="Cambria" w:hAnsi="Cambria" w:cs="Cambria"/>
                <w:color w:val="000000"/>
              </w:rPr>
              <w:t>all’insegnante/educatore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F15D4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758979A2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240B1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Disturba </w:t>
            </w:r>
            <w:r>
              <w:rPr>
                <w:rFonts w:ascii="Cambria" w:eastAsia="Cambria" w:hAnsi="Cambria" w:cs="Cambria"/>
                <w:color w:val="000000"/>
              </w:rPr>
              <w:t xml:space="preserve">lo svolgimento delle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lezioni </w:t>
            </w:r>
            <w:r>
              <w:rPr>
                <w:rFonts w:ascii="Cambria" w:eastAsia="Cambria" w:hAnsi="Cambria" w:cs="Cambria"/>
                <w:color w:val="000000"/>
              </w:rPr>
              <w:t>(distrae i compagni, ecc.)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9B09F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13DAFE06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0C2CB2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Non presta attenzione ai </w:t>
            </w:r>
            <w:r>
              <w:rPr>
                <w:rFonts w:ascii="Cambria" w:eastAsia="Cambria" w:hAnsi="Cambria" w:cs="Cambria"/>
                <w:b/>
                <w:color w:val="000000"/>
              </w:rPr>
              <w:t>richiami dell’insegnante/educatore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B716C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55ABF0E2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4FF216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Manifesta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difficoltà </w:t>
            </w:r>
            <w:r>
              <w:rPr>
                <w:rFonts w:ascii="Cambria" w:eastAsia="Cambria" w:hAnsi="Cambria" w:cs="Cambria"/>
                <w:color w:val="000000"/>
              </w:rPr>
              <w:t xml:space="preserve">a </w:t>
            </w:r>
            <w:r>
              <w:rPr>
                <w:rFonts w:ascii="Cambria" w:eastAsia="Cambria" w:hAnsi="Cambria" w:cs="Cambria"/>
                <w:b/>
                <w:color w:val="000000"/>
              </w:rPr>
              <w:t>stare fermo nel proprio banco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721E4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6501AE85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44EBC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Si fa distrarre </w:t>
            </w:r>
            <w:r>
              <w:rPr>
                <w:rFonts w:ascii="Cambria" w:eastAsia="Cambria" w:hAnsi="Cambria" w:cs="Cambria"/>
                <w:color w:val="000000"/>
              </w:rPr>
              <w:t>dai compagni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573A1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3AA8FF59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9105A7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Manifesta </w:t>
            </w:r>
            <w:r>
              <w:rPr>
                <w:rFonts w:ascii="Cambria" w:eastAsia="Cambria" w:hAnsi="Cambria" w:cs="Cambria"/>
                <w:b/>
                <w:color w:val="000000"/>
              </w:rPr>
              <w:t>timidezza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28946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295EC2AF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58C6AA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Viene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escluso </w:t>
            </w:r>
            <w:r>
              <w:rPr>
                <w:rFonts w:ascii="Cambria" w:eastAsia="Cambria" w:hAnsi="Cambria" w:cs="Cambria"/>
                <w:color w:val="000000"/>
              </w:rPr>
              <w:t xml:space="preserve">dai compagni dalle </w:t>
            </w:r>
            <w:r>
              <w:rPr>
                <w:rFonts w:ascii="Cambria" w:eastAsia="Cambria" w:hAnsi="Cambria" w:cs="Cambria"/>
                <w:b/>
                <w:color w:val="000000"/>
              </w:rPr>
              <w:t>attività scolastiche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A0640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18AD8A60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5F77FC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Viene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escluso </w:t>
            </w:r>
            <w:r>
              <w:rPr>
                <w:rFonts w:ascii="Cambria" w:eastAsia="Cambria" w:hAnsi="Cambria" w:cs="Cambria"/>
                <w:color w:val="000000"/>
              </w:rPr>
              <w:t xml:space="preserve">dai compagni dalle </w:t>
            </w:r>
            <w:r>
              <w:rPr>
                <w:rFonts w:ascii="Cambria" w:eastAsia="Cambria" w:hAnsi="Cambria" w:cs="Cambria"/>
                <w:b/>
                <w:color w:val="000000"/>
              </w:rPr>
              <w:t>attività di gioco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AD22A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2CBF62CA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A234C1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Tende ad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autoescludersi </w:t>
            </w:r>
            <w:r>
              <w:rPr>
                <w:rFonts w:ascii="Cambria" w:eastAsia="Cambria" w:hAnsi="Cambria" w:cs="Cambria"/>
                <w:color w:val="000000"/>
              </w:rPr>
              <w:t xml:space="preserve">dalle </w:t>
            </w:r>
            <w:r>
              <w:rPr>
                <w:rFonts w:ascii="Cambria" w:eastAsia="Cambria" w:hAnsi="Cambria" w:cs="Cambria"/>
                <w:b/>
                <w:color w:val="000000"/>
              </w:rPr>
              <w:t>attività scolastiche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EAC93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5B3216B5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3D9BB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Tende ad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autoescludersi </w:t>
            </w:r>
            <w:r>
              <w:rPr>
                <w:rFonts w:ascii="Cambria" w:eastAsia="Cambria" w:hAnsi="Cambria" w:cs="Cambria"/>
                <w:color w:val="000000"/>
              </w:rPr>
              <w:t xml:space="preserve">dalle </w:t>
            </w:r>
            <w:r>
              <w:rPr>
                <w:rFonts w:ascii="Cambria" w:eastAsia="Cambria" w:hAnsi="Cambria" w:cs="Cambria"/>
                <w:b/>
                <w:color w:val="000000"/>
              </w:rPr>
              <w:t>attività di gioco/ricreative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B0455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3BE151A3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9DF1D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Non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porta </w:t>
            </w:r>
            <w:r>
              <w:rPr>
                <w:rFonts w:ascii="Cambria" w:eastAsia="Cambria" w:hAnsi="Cambria" w:cs="Cambria"/>
                <w:color w:val="000000"/>
              </w:rPr>
              <w:t xml:space="preserve">a scuola i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materiali </w:t>
            </w:r>
            <w:r>
              <w:rPr>
                <w:rFonts w:ascii="Cambria" w:eastAsia="Cambria" w:hAnsi="Cambria" w:cs="Cambria"/>
                <w:color w:val="000000"/>
              </w:rPr>
              <w:t>necessari alle attività scolastiche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2FDD9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5AFBACED" w14:textId="77777777">
        <w:trPr>
          <w:trHeight w:val="311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05B1F5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Ha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scarsa cura </w:t>
            </w:r>
            <w:r>
              <w:rPr>
                <w:rFonts w:ascii="Cambria" w:eastAsia="Cambria" w:hAnsi="Cambria" w:cs="Cambria"/>
                <w:color w:val="000000"/>
              </w:rPr>
              <w:t xml:space="preserve">dei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materiali </w:t>
            </w:r>
            <w:r>
              <w:rPr>
                <w:rFonts w:ascii="Cambria" w:eastAsia="Cambria" w:hAnsi="Cambria" w:cs="Cambria"/>
                <w:color w:val="000000"/>
              </w:rPr>
              <w:t>per le attività scolastiche (propri e della scuola)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8D261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4D329C96" w14:textId="77777777">
        <w:trPr>
          <w:trHeight w:val="326"/>
        </w:trPr>
        <w:tc>
          <w:tcPr>
            <w:tcW w:w="8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25EA3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Dimostra </w:t>
            </w:r>
            <w:r>
              <w:rPr>
                <w:rFonts w:ascii="Cambria" w:eastAsia="Cambria" w:hAnsi="Cambria" w:cs="Cambria"/>
                <w:b/>
                <w:color w:val="000000"/>
              </w:rPr>
              <w:t>scarsa fiducia nelle proprie capacità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661CC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29ADF94A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tbl>
      <w:tblPr>
        <w:tblStyle w:val="a1"/>
        <w:tblW w:w="11018" w:type="dxa"/>
        <w:tblInd w:w="-123" w:type="dxa"/>
        <w:tblLayout w:type="fixed"/>
        <w:tblLook w:val="0000" w:firstRow="0" w:lastRow="0" w:firstColumn="0" w:lastColumn="0" w:noHBand="0" w:noVBand="0"/>
      </w:tblPr>
      <w:tblGrid>
        <w:gridCol w:w="3245"/>
        <w:gridCol w:w="7773"/>
      </w:tblGrid>
      <w:tr w:rsidR="00725B22" w14:paraId="369E6085" w14:textId="77777777"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415AB6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Altre informazioni:</w:t>
            </w:r>
          </w:p>
          <w:p w14:paraId="7041AEE3" w14:textId="77777777" w:rsidR="00725B2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frequenza scolastica</w:t>
            </w:r>
          </w:p>
          <w:p w14:paraId="22DF3234" w14:textId="77777777" w:rsidR="00725B2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segnalazioni da operatori dei servizi sociali</w:t>
            </w:r>
          </w:p>
          <w:p w14:paraId="6795B28E" w14:textId="77777777" w:rsidR="00725B2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segnalazioni da parte della famiglia</w:t>
            </w:r>
          </w:p>
          <w:p w14:paraId="74EFDE3B" w14:textId="77777777" w:rsidR="00725B2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</w:rPr>
              <w:t>altro</w:t>
            </w:r>
          </w:p>
        </w:tc>
        <w:tc>
          <w:tcPr>
            <w:tcW w:w="7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65CF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  <w:p w14:paraId="35A79117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…………………………………………………………………………………………………………..</w:t>
            </w:r>
          </w:p>
          <w:p w14:paraId="7875DF7E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…………………………………………………………………………………………………………..</w:t>
            </w:r>
          </w:p>
          <w:p w14:paraId="5D0BD131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…………………………………………………………………………………………………………..</w:t>
            </w:r>
          </w:p>
          <w:p w14:paraId="29653EB6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…………………………………………………………………………………………………………..</w:t>
            </w:r>
          </w:p>
          <w:p w14:paraId="2C2393E6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…………………………………………………………………………………………………………..</w:t>
            </w:r>
          </w:p>
          <w:p w14:paraId="6BEDB8D7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…………………………………………………………………………………………………………..</w:t>
            </w:r>
          </w:p>
          <w:p w14:paraId="19D90B97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74E99EC9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417D885E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07E56807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06D47AE9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07BF01F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tbl>
      <w:tblPr>
        <w:tblStyle w:val="a2"/>
        <w:tblW w:w="10515" w:type="dxa"/>
        <w:tblInd w:w="345" w:type="dxa"/>
        <w:tblLayout w:type="fixed"/>
        <w:tblLook w:val="0000" w:firstRow="0" w:lastRow="0" w:firstColumn="0" w:lastColumn="0" w:noHBand="0" w:noVBand="0"/>
      </w:tblPr>
      <w:tblGrid>
        <w:gridCol w:w="2205"/>
        <w:gridCol w:w="1605"/>
        <w:gridCol w:w="1680"/>
        <w:gridCol w:w="1680"/>
        <w:gridCol w:w="1680"/>
        <w:gridCol w:w="1665"/>
      </w:tblGrid>
      <w:tr w:rsidR="00725B22" w14:paraId="198BF837" w14:textId="77777777">
        <w:tc>
          <w:tcPr>
            <w:tcW w:w="105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7A6EF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Padronanza di conoscenze e abilità disciplinari</w:t>
            </w:r>
          </w:p>
        </w:tc>
      </w:tr>
      <w:tr w:rsidR="00725B22" w14:paraId="77685BF5" w14:textId="77777777"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BE2435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7FD101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Approfondita e organica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8205B5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Ampia, ma non sempre organica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21AB6B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Essenziale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BA30B1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Parziale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AC3DB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Scarsa e frammentaria</w:t>
            </w:r>
          </w:p>
        </w:tc>
      </w:tr>
      <w:tr w:rsidR="00725B22" w14:paraId="55935B59" w14:textId="77777777"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9CB711" w14:textId="77777777" w:rsidR="00725B2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area linguistica</w:t>
            </w:r>
          </w:p>
          <w:p w14:paraId="0C280B21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3F9F84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D78370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DA3C87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50BC8B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EE7F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362E6D8E" w14:textId="77777777"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43DAD" w14:textId="77777777" w:rsidR="00725B2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area tecno-scientifica</w:t>
            </w:r>
          </w:p>
          <w:p w14:paraId="365ECF3E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415C9B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8A9367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45C23D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39869C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DF075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1B3A4F09" w14:textId="77777777"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2DAB24" w14:textId="77777777" w:rsidR="00725B2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area artistico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musicale</w:t>
            </w:r>
          </w:p>
          <w:p w14:paraId="290B53A7" w14:textId="77777777" w:rsidR="00725B22" w:rsidRDefault="00725B22">
            <w:pPr>
              <w:ind w:left="0" w:hanging="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9503C3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BE1E5E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9FBD6A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324700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AD61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131E87EE" w14:textId="77777777"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F6DC38" w14:textId="479885EA" w:rsidR="00725B2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area motoria</w:t>
            </w:r>
          </w:p>
          <w:p w14:paraId="676B22EA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274B4B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803F62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0C62D9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390D46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F2C97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15517EAB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72752B5A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140D159B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tbl>
      <w:tblPr>
        <w:tblStyle w:val="a3"/>
        <w:tblW w:w="1044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854"/>
        <w:gridCol w:w="6587"/>
      </w:tblGrid>
      <w:tr w:rsidR="00725B22" w14:paraId="735DA60D" w14:textId="77777777">
        <w:trPr>
          <w:trHeight w:val="838"/>
        </w:trPr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02A32A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  <w:p w14:paraId="613A6383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  <w:p w14:paraId="18088FF4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Descrizione delle </w:t>
            </w:r>
            <w:proofErr w:type="gramStart"/>
            <w:r>
              <w:rPr>
                <w:rFonts w:ascii="Cambria" w:eastAsia="Cambria" w:hAnsi="Cambria" w:cs="Cambria"/>
                <w:b/>
                <w:color w:val="000000"/>
              </w:rPr>
              <w:t>abilità  da</w:t>
            </w:r>
            <w:proofErr w:type="gramEnd"/>
            <w:r>
              <w:rPr>
                <w:rFonts w:ascii="Cambria" w:eastAsia="Cambria" w:hAnsi="Cambria" w:cs="Cambria"/>
                <w:b/>
                <w:color w:val="000000"/>
              </w:rPr>
              <w:t xml:space="preserve"> recuperare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744AE" w14:textId="77777777" w:rsidR="00725B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24" w:line="240" w:lineRule="auto"/>
              <w:ind w:left="0" w:right="567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……………………………………………………………………………………</w:t>
            </w:r>
          </w:p>
          <w:p w14:paraId="2F62942A" w14:textId="77777777" w:rsidR="00725B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24" w:line="240" w:lineRule="auto"/>
              <w:ind w:left="0" w:right="567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……………………………………………………………………………………</w:t>
            </w:r>
          </w:p>
          <w:p w14:paraId="73DAD7A3" w14:textId="77777777" w:rsidR="00725B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24" w:line="240" w:lineRule="auto"/>
              <w:ind w:left="0" w:right="567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……………………………………………………………………………………</w:t>
            </w:r>
          </w:p>
          <w:p w14:paraId="2D8F73E3" w14:textId="77777777" w:rsidR="00725B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24" w:line="240" w:lineRule="auto"/>
              <w:ind w:left="0" w:right="567" w:hanging="2"/>
              <w:jc w:val="both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……………………………………………………………………………………</w:t>
            </w:r>
          </w:p>
        </w:tc>
      </w:tr>
    </w:tbl>
    <w:p w14:paraId="6AB831B6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37581006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486B8827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60530F11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tbl>
      <w:tblPr>
        <w:tblStyle w:val="a4"/>
        <w:tblW w:w="1044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854"/>
        <w:gridCol w:w="6587"/>
      </w:tblGrid>
      <w:tr w:rsidR="00725B22" w14:paraId="4C5D041B" w14:textId="77777777">
        <w:trPr>
          <w:trHeight w:val="838"/>
        </w:trPr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75E347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  <w:p w14:paraId="5E9D0E68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  <w:p w14:paraId="4A3E901C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Descrizione delle </w:t>
            </w:r>
            <w:proofErr w:type="gramStart"/>
            <w:r>
              <w:rPr>
                <w:rFonts w:ascii="Cambria" w:eastAsia="Cambria" w:hAnsi="Cambria" w:cs="Cambria"/>
                <w:b/>
                <w:color w:val="000000"/>
              </w:rPr>
              <w:t>abilità  da</w:t>
            </w:r>
            <w:proofErr w:type="gramEnd"/>
            <w:r>
              <w:rPr>
                <w:rFonts w:ascii="Cambria" w:eastAsia="Cambria" w:hAnsi="Cambria" w:cs="Cambria"/>
                <w:b/>
                <w:color w:val="000000"/>
              </w:rPr>
              <w:t xml:space="preserve"> potenziare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B6454" w14:textId="77777777" w:rsidR="00725B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24" w:line="240" w:lineRule="auto"/>
              <w:ind w:left="0" w:right="567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……………………………………………………………………………………</w:t>
            </w:r>
          </w:p>
          <w:p w14:paraId="64B4C268" w14:textId="77777777" w:rsidR="00725B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24" w:line="240" w:lineRule="auto"/>
              <w:ind w:left="0" w:right="567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……………………………………………………………………………………</w:t>
            </w:r>
          </w:p>
          <w:p w14:paraId="0592EC19" w14:textId="77777777" w:rsidR="00725B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24" w:line="240" w:lineRule="auto"/>
              <w:ind w:left="0" w:right="567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……………………………………………………………………………………</w:t>
            </w:r>
          </w:p>
          <w:p w14:paraId="7078262A" w14:textId="77777777" w:rsidR="00725B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24" w:line="240" w:lineRule="auto"/>
              <w:ind w:left="0" w:right="567" w:hanging="2"/>
              <w:jc w:val="both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……………………………………………………………………………………</w:t>
            </w:r>
          </w:p>
        </w:tc>
      </w:tr>
    </w:tbl>
    <w:p w14:paraId="0F65856E" w14:textId="77777777" w:rsidR="00725B22" w:rsidRDefault="00725B22" w:rsidP="00B94C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ambria" w:eastAsia="Cambria" w:hAnsi="Cambria" w:cs="Cambria"/>
          <w:color w:val="000000"/>
        </w:rPr>
      </w:pPr>
    </w:p>
    <w:p w14:paraId="44BC74E6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0CDD6E47" w14:textId="77777777" w:rsidR="00725B2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 STRATEGIE E STRUMENTI UTILIZZATI DALL’ALUNNO NELLO STUDIO A CASA</w:t>
      </w:r>
    </w:p>
    <w:p w14:paraId="25DC61A7" w14:textId="77777777" w:rsidR="00725B2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(informazioni fornite dalla famiglia)</w:t>
      </w:r>
    </w:p>
    <w:p w14:paraId="129AFE91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5F24AB4F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tbl>
      <w:tblPr>
        <w:tblStyle w:val="a5"/>
        <w:tblW w:w="10508" w:type="dxa"/>
        <w:tblInd w:w="127" w:type="dxa"/>
        <w:tblLayout w:type="fixed"/>
        <w:tblLook w:val="0000" w:firstRow="0" w:lastRow="0" w:firstColumn="0" w:lastColumn="0" w:noHBand="0" w:noVBand="0"/>
      </w:tblPr>
      <w:tblGrid>
        <w:gridCol w:w="9578"/>
        <w:gridCol w:w="930"/>
      </w:tblGrid>
      <w:tr w:rsidR="00725B22" w14:paraId="299B4070" w14:textId="77777777">
        <w:tc>
          <w:tcPr>
            <w:tcW w:w="9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CCDD1A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Sottolinea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AFB65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1607919D" w14:textId="77777777">
        <w:tc>
          <w:tcPr>
            <w:tcW w:w="9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03CE25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Costruisce schemi, mappe concettuali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849E4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016AB970" w14:textId="77777777">
        <w:tc>
          <w:tcPr>
            <w:tcW w:w="9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69E916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Usa immagini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FBB8B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32D905DB" w14:textId="77777777">
        <w:tc>
          <w:tcPr>
            <w:tcW w:w="9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58AD6A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Utilizza il computer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1B066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7C0DFECA" w14:textId="77777777">
        <w:tc>
          <w:tcPr>
            <w:tcW w:w="9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C2835E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Necessita di un supporto o di una guida nello svolgimento del compito assegnato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67AB4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2741359B" w14:textId="77777777">
        <w:tc>
          <w:tcPr>
            <w:tcW w:w="9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F47C7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Necessita di un supporto nella organizzazione del materiale scolastico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7255D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0BB24677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  <w:sectPr w:rsidR="00725B22">
          <w:pgSz w:w="11906" w:h="16838"/>
          <w:pgMar w:top="567" w:right="567" w:bottom="284" w:left="567" w:header="720" w:footer="720" w:gutter="0"/>
          <w:pgNumType w:start="1"/>
          <w:cols w:space="720"/>
        </w:sectPr>
      </w:pPr>
    </w:p>
    <w:p w14:paraId="5145FDD3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05276325" w14:textId="77777777" w:rsidR="00725B2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                                                                                                                                             </w:t>
      </w:r>
    </w:p>
    <w:p w14:paraId="53132D99" w14:textId="77777777" w:rsidR="00725B2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b/>
          <w:color w:val="000000"/>
        </w:rPr>
        <w:t>STRATEGIE METODOLOGICHE E DIDATTICHE UTILIZZABILI</w:t>
      </w:r>
    </w:p>
    <w:p w14:paraId="21C93866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tbl>
      <w:tblPr>
        <w:tblStyle w:val="a6"/>
        <w:tblW w:w="1080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80"/>
        <w:gridCol w:w="723"/>
      </w:tblGrid>
      <w:tr w:rsidR="00725B22" w14:paraId="08D77E99" w14:textId="77777777">
        <w:tc>
          <w:tcPr>
            <w:tcW w:w="10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857786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Incoraggiare l’apprendimento 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collaborativo  favorendo</w:t>
            </w:r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le attività in piccoli gruppi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1AAE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24DB2438" w14:textId="77777777">
        <w:tc>
          <w:tcPr>
            <w:tcW w:w="10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2070F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Predisporre azioni 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di  tutoraggio</w:t>
            </w:r>
            <w:proofErr w:type="gramEnd"/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9EB0D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2CF6E18B" w14:textId="77777777">
        <w:tc>
          <w:tcPr>
            <w:tcW w:w="10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0951AA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Sostenere e promuovere un approccio strategico nello studio utilizzando mediatori didattici facilitanti l’apprendimento (immagini, mappe…)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E87A7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1C7DBA2C" w14:textId="77777777">
        <w:tc>
          <w:tcPr>
            <w:tcW w:w="10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375D1A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Promuovere integrazioni e collegamenti tra le conoscenze e le discipline.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B6C7C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300BD366" w14:textId="77777777">
        <w:tc>
          <w:tcPr>
            <w:tcW w:w="10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5BFDC2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Offrire anticipatamente schemi grafici relativi all’argomento di studio, per orientare l’alunno nella scelta e comprensione delle informazioni essenziali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2B1CD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4F6947EC" w14:textId="77777777">
        <w:tc>
          <w:tcPr>
            <w:tcW w:w="10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B9C64C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Privilegiare l’apprendimento esperienziale e laboratoriale “per favorire l’operatività e allo stesso tempo il dialogo, la riflessione su quello che si fa”.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92E13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588BF6CC" w14:textId="77777777">
        <w:tc>
          <w:tcPr>
            <w:tcW w:w="10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F90B58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Sollecitare le conoscenze precedenti per introdurre nuovi argomenti e creare aspettative.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4FAF3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4250256E" w14:textId="77777777">
        <w:tc>
          <w:tcPr>
            <w:tcW w:w="10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87C4A2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Sviluppare processi di autovalutazione e autocontrollo delle proprie strategie di apprendimento.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2A21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112DD09E" w14:textId="77777777">
        <w:tc>
          <w:tcPr>
            <w:tcW w:w="10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B8C6F4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Altro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537E3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25A8E603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B8CC5CC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p w14:paraId="428D129A" w14:textId="77777777" w:rsidR="00725B2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b/>
          <w:color w:val="000000"/>
        </w:rPr>
        <w:t>ATTIVITA’ PROGRAMMATE</w:t>
      </w:r>
    </w:p>
    <w:p w14:paraId="390F8293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tbl>
      <w:tblPr>
        <w:tblStyle w:val="a7"/>
        <w:tblW w:w="108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80"/>
        <w:gridCol w:w="750"/>
      </w:tblGrid>
      <w:tr w:rsidR="00725B22" w14:paraId="0AA7B7BA" w14:textId="77777777">
        <w:tc>
          <w:tcPr>
            <w:tcW w:w="10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111912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Attività di recupero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B8EF2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72C2211D" w14:textId="77777777">
        <w:tc>
          <w:tcPr>
            <w:tcW w:w="10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401DEE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Attività di consolidamento e/o di potenziamento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9189D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22D12E48" w14:textId="77777777">
        <w:tc>
          <w:tcPr>
            <w:tcW w:w="10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7D4CD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Attività di laboratorio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8F4BA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6448071C" w14:textId="77777777">
        <w:tc>
          <w:tcPr>
            <w:tcW w:w="10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E94829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Attività di classi aperte 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( per</w:t>
            </w:r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piccoli gruppi)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23C17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77BB5658" w14:textId="77777777">
        <w:tc>
          <w:tcPr>
            <w:tcW w:w="10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45A55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Attività all’esterno dell’ambiente scolastico (uscite didattiche, raccordo con le Educative territoriali, servizio doposcuola…)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42710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5607C1C8" w14:textId="77777777">
        <w:tc>
          <w:tcPr>
            <w:tcW w:w="10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EC5D6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Attività di carattere culturale (proposte in ambito curricolare da parte di Enti esterni in collaborazione con la Scuola…)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77CB3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5C349011" w14:textId="77777777">
        <w:tc>
          <w:tcPr>
            <w:tcW w:w="10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A1FEEF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Altro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DD22C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6787C1DA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E24B4B1" w14:textId="77777777" w:rsidR="00725B22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60" w:line="240" w:lineRule="auto"/>
        <w:ind w:left="1" w:hanging="3"/>
        <w:jc w:val="both"/>
        <w:rPr>
          <w:rFonts w:ascii="Arial" w:eastAsia="Arial" w:hAnsi="Arial" w:cs="Arial"/>
          <w:i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i/>
          <w:color w:val="000000"/>
          <w:sz w:val="28"/>
          <w:szCs w:val="28"/>
        </w:rPr>
        <w:t xml:space="preserve">  </w:t>
      </w:r>
      <w:r>
        <w:rPr>
          <w:rFonts w:ascii="Cambria" w:eastAsia="Cambria" w:hAnsi="Cambria" w:cs="Cambria"/>
          <w:b/>
          <w:color w:val="000000"/>
        </w:rPr>
        <w:t xml:space="preserve">QUADRO RIASSUNTIVO DEGLI STRUMENTI COMPENSATIVI E DELLE MISURE DISPENSATIVE </w:t>
      </w:r>
    </w:p>
    <w:p w14:paraId="4134C4BD" w14:textId="77777777" w:rsidR="00725B22" w:rsidRDefault="00725B2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tbl>
      <w:tblPr>
        <w:tblStyle w:val="a8"/>
        <w:tblW w:w="1068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23"/>
        <w:gridCol w:w="665"/>
      </w:tblGrid>
      <w:tr w:rsidR="00725B22" w14:paraId="32EA1196" w14:textId="77777777">
        <w:trPr>
          <w:cantSplit/>
          <w:trHeight w:val="503"/>
        </w:trPr>
        <w:tc>
          <w:tcPr>
            <w:tcW w:w="10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6C69B8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  <w:p w14:paraId="7A20704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MISURE </w:t>
            </w:r>
            <w:proofErr w:type="gramStart"/>
            <w:r>
              <w:rPr>
                <w:rFonts w:ascii="Cambria" w:eastAsia="Cambria" w:hAnsi="Cambria" w:cs="Cambria"/>
                <w:b/>
                <w:color w:val="000000"/>
              </w:rPr>
              <w:t>DISPENSATIVE</w:t>
            </w:r>
            <w:r>
              <w:rPr>
                <w:rFonts w:ascii="Cambria" w:eastAsia="Cambria" w:hAnsi="Cambria" w:cs="Cambria"/>
                <w:b/>
                <w:color w:val="000000"/>
                <w:vertAlign w:val="superscript"/>
              </w:rPr>
              <w:t xml:space="preserve"> 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 (</w:t>
            </w:r>
            <w:proofErr w:type="gramEnd"/>
            <w:r>
              <w:rPr>
                <w:rFonts w:ascii="Cambria" w:eastAsia="Cambria" w:hAnsi="Cambria" w:cs="Cambria"/>
                <w:b/>
                <w:color w:val="000000"/>
              </w:rPr>
              <w:t>legge 170/10 e linee guida 12/07/11)</w:t>
            </w:r>
          </w:p>
          <w:p w14:paraId="497FB1ED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E INTERVENTI DI INDIVIDUALIZZAZIONE</w:t>
            </w:r>
          </w:p>
          <w:p w14:paraId="42D9A70A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4523AD73" w14:textId="77777777">
        <w:trPr>
          <w:cantSplit/>
          <w:trHeight w:val="601"/>
        </w:trPr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8B170FF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Dispensa dalla lettura ad alta voce in classe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48C7BF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2A5C2318" w14:textId="77777777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C1DE10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Dispensa dall’uso del corsivo e dello stampato minuscolo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0B1A7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7D3E22F4" w14:textId="77777777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BB17E0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Dispensa dalla scrittura sotto dettatura di testi e/o appunti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FC324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1C12C479" w14:textId="77777777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CFD38A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Dispensa dal ricopiare testi o espressioni matematiche dalla lavagna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33A5C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27E3B712" w14:textId="77777777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0822C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Dispensa dallo studio mnemonico delle tabelline, delle forme verbali, delle poesie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A4D49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46308B25" w14:textId="77777777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F3074D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Dispensa dall’utilizzo di tempi standard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C060A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154CC2E7" w14:textId="77777777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56D84B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Riduzione delle consegne senza modificare gli obiettivi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48485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51785AA1" w14:textId="77777777">
        <w:trPr>
          <w:trHeight w:val="133"/>
        </w:trPr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DDD090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Dispensa da un eccessivo carico di compiti con riadattamento e riduzione delle pagine da studiare, senza modificare gli obiettivi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70A71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7F45760D" w14:textId="77777777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39BA91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Dispensa dalla sovrapposizione di compiti e interrogazioni di 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più  materie</w:t>
            </w:r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70B9D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499520C1" w14:textId="77777777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CEBFD8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Dispensa parziale dallo studio della lingua straniera in forma scritta, che verrà valutata in percentuale minore rispetto all’orale non considerando errori ortografici e di spelling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28354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65E4AD1D" w14:textId="77777777">
        <w:trPr>
          <w:trHeight w:val="150"/>
        </w:trPr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1673E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 xml:space="preserve">Integrazione dei libri di testo con appunti su supporto registrato, digitalizzato o cartaceo 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stampato  sintesi</w:t>
            </w:r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vocale, mappe, schemi, formulari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8BB41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32628E63" w14:textId="77777777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D21F29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Accordo sulle modalità e i tempi delle verifiche scritte con possibilità di utilizzare supporti multimediali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21167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74DFFC2D" w14:textId="77777777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FD2A02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Accordo sui tempi e sulle modalità delle interrogazioni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1517D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6FECC64B" w14:textId="77777777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DA4D66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Nelle verifiche, riduzione e adattamento del numero degli esercizi senza modificare gli obiettivi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100F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57DA2B39" w14:textId="77777777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8029F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Nelle verifiche scritte, utilizzo di domande a risposta multipla e (con possibilità di completamento e/o arricchimento con 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una  discussione</w:t>
            </w:r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orale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);  riduzione</w:t>
            </w:r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al minimo delle domande a risposte aperte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62F1C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1F47137E" w14:textId="77777777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B912D4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Parziale sostituzione o completamento delle verifiche scritte con prove orali consentendo l’uso di schemi riadattati e/o mappe durante l’interrogazione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44926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68E45E87" w14:textId="77777777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C396B4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Controllo, da parte dei docenti, della gestione del diario (corretta trascrizione di compiti/avvisi)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92745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5E173E3A" w14:textId="77777777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0B406E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Valutazione dei procedimenti e non dei calcoli nella risoluzione dei problemi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7833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56713133" w14:textId="77777777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BB2118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Valutazione del contenuto e non degli errori ortografici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17061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22E29665" w14:textId="77777777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794406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Altro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3737E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69B070A3" w14:textId="77777777" w:rsidR="00725B22" w:rsidRDefault="00725B2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30DE1626" w14:textId="77777777" w:rsidR="00725B22" w:rsidRDefault="00725B2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53049016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9"/>
        <w:tblW w:w="1067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15"/>
        <w:gridCol w:w="656"/>
      </w:tblGrid>
      <w:tr w:rsidR="00725B22" w14:paraId="416B729A" w14:textId="77777777">
        <w:trPr>
          <w:cantSplit/>
          <w:trHeight w:val="561"/>
        </w:trPr>
        <w:tc>
          <w:tcPr>
            <w:tcW w:w="10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18857D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  <w:p w14:paraId="54C60305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STRUMENTI COMPENSATIVI</w:t>
            </w:r>
          </w:p>
          <w:p w14:paraId="4B6EC556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(legge 170/10 e linee guida 12/07/11)</w:t>
            </w:r>
          </w:p>
          <w:p w14:paraId="73954B02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33476C9B" w14:textId="77777777">
        <w:trPr>
          <w:cantSplit/>
          <w:trHeight w:val="561"/>
        </w:trPr>
        <w:tc>
          <w:tcPr>
            <w:tcW w:w="10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21866EB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Utilizzo di computer e tablet (possibilmente con stampante)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313192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12ABA131" w14:textId="77777777">
        <w:trPr>
          <w:trHeight w:val="504"/>
        </w:trPr>
        <w:tc>
          <w:tcPr>
            <w:tcW w:w="10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1E437C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Utilizzo di programmi di video-scrittura con correttore ortografico (possibilmente 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vocale)  e</w:t>
            </w:r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con tecnologie di sintesi vocale (anche per le lingue straniere)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FC955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2E99E4FF" w14:textId="77777777">
        <w:trPr>
          <w:trHeight w:val="212"/>
        </w:trPr>
        <w:tc>
          <w:tcPr>
            <w:tcW w:w="10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538A1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Utilizzo di risorse audio (file audio digitali, audiolibri…).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4DA5C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0C9D887E" w14:textId="77777777">
        <w:trPr>
          <w:trHeight w:val="290"/>
        </w:trPr>
        <w:tc>
          <w:tcPr>
            <w:tcW w:w="10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F2E1DA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Utilizzo del registratore digitale o di altri strumenti di registrazione per uso personale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F5284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5CF3EC39" w14:textId="77777777">
        <w:trPr>
          <w:trHeight w:val="504"/>
        </w:trPr>
        <w:tc>
          <w:tcPr>
            <w:tcW w:w="10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8A0AE4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Utilizzo di 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ausili  per</w:t>
            </w:r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il calcolo (tavola pitagorica, linee dei numeri…) ed eventualmente 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della  calcolatrice</w:t>
            </w:r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con foglio di calcolo (possibilmente calcolatrice vocale)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07A62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3749FA3A" w14:textId="77777777">
        <w:trPr>
          <w:trHeight w:val="504"/>
        </w:trPr>
        <w:tc>
          <w:tcPr>
            <w:tcW w:w="10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BA32C2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Utilizzo di schemi, tabelle, mappe e diagrammi di flusso come supporto durante compiti e verifiche scritte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9ED1B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21CC68E2" w14:textId="77777777">
        <w:trPr>
          <w:trHeight w:val="504"/>
        </w:trPr>
        <w:tc>
          <w:tcPr>
            <w:tcW w:w="10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115F9C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Utilizzo di   formulari e di schemi e/o mappe delle varie discipline scientifiche come supporto durante compiti e verifiche scritte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DA3A9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67697D57" w14:textId="77777777">
        <w:trPr>
          <w:trHeight w:val="500"/>
        </w:trPr>
        <w:tc>
          <w:tcPr>
            <w:tcW w:w="10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E05B74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Utilizzo di mappe e schemi durante le interrogazioni, eventualmente anche su supporto digitalizzato (presentazioni multimediali), per facilitare il recupero delle informazioni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13134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18F8EF77" w14:textId="77777777">
        <w:trPr>
          <w:trHeight w:val="305"/>
        </w:trPr>
        <w:tc>
          <w:tcPr>
            <w:tcW w:w="10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FA70B5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Utilizzo di dizionari digitali (cd rom, risorse </w:t>
            </w:r>
            <w:r>
              <w:rPr>
                <w:rFonts w:ascii="Cambria" w:eastAsia="Cambria" w:hAnsi="Cambria" w:cs="Cambria"/>
                <w:i/>
                <w:color w:val="000000"/>
              </w:rPr>
              <w:t>on line</w:t>
            </w:r>
            <w:r>
              <w:rPr>
                <w:rFonts w:ascii="Cambria" w:eastAsia="Cambria" w:hAnsi="Cambria" w:cs="Cambria"/>
                <w:color w:val="000000"/>
              </w:rPr>
              <w:t>)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2C47E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220AF143" w14:textId="77777777">
        <w:trPr>
          <w:trHeight w:val="290"/>
        </w:trPr>
        <w:tc>
          <w:tcPr>
            <w:tcW w:w="10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076BF8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Utilizzo di software didattici e compensativi (</w:t>
            </w:r>
            <w:r>
              <w:rPr>
                <w:rFonts w:ascii="Cambria" w:eastAsia="Cambria" w:hAnsi="Cambria" w:cs="Cambria"/>
                <w:i/>
                <w:color w:val="000000"/>
              </w:rPr>
              <w:t>free</w:t>
            </w:r>
            <w:r>
              <w:rPr>
                <w:rFonts w:ascii="Cambria" w:eastAsia="Cambria" w:hAnsi="Cambria" w:cs="Cambria"/>
                <w:color w:val="000000"/>
              </w:rPr>
              <w:t xml:space="preserve"> e/o commerciali)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5C45D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01397E46" w14:textId="77777777">
        <w:trPr>
          <w:trHeight w:val="290"/>
        </w:trPr>
        <w:tc>
          <w:tcPr>
            <w:tcW w:w="10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D66A2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Altro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28F89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15ADEE84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CA40270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p w14:paraId="4AFE68C7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p w14:paraId="1D06739C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p w14:paraId="1B8DEEEE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p w14:paraId="2F13F056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p w14:paraId="2AF7DED9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sz w:val="18"/>
          <w:szCs w:val="18"/>
        </w:rPr>
      </w:pPr>
    </w:p>
    <w:p w14:paraId="022CE8E0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sz w:val="18"/>
          <w:szCs w:val="18"/>
        </w:rPr>
      </w:pPr>
    </w:p>
    <w:p w14:paraId="0FEE9C24" w14:textId="77777777" w:rsidR="00725B2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b/>
          <w:color w:val="000000"/>
        </w:rPr>
        <w:lastRenderedPageBreak/>
        <w:t xml:space="preserve">  CRITERI E MODALITA’ DI VERIFICA E VALUTAZIONE</w:t>
      </w:r>
    </w:p>
    <w:p w14:paraId="4FE8BE7D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tbl>
      <w:tblPr>
        <w:tblStyle w:val="aa"/>
        <w:tblW w:w="10730" w:type="dxa"/>
        <w:tblInd w:w="127" w:type="dxa"/>
        <w:tblLayout w:type="fixed"/>
        <w:tblLook w:val="0000" w:firstRow="0" w:lastRow="0" w:firstColumn="0" w:lastColumn="0" w:noHBand="0" w:noVBand="0"/>
      </w:tblPr>
      <w:tblGrid>
        <w:gridCol w:w="1657"/>
        <w:gridCol w:w="8461"/>
        <w:gridCol w:w="612"/>
      </w:tblGrid>
      <w:tr w:rsidR="00725B22" w14:paraId="08D1F224" w14:textId="77777777">
        <w:trPr>
          <w:cantSplit/>
        </w:trPr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E08EBD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Si concordano:</w:t>
            </w: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D0AD84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verifiche 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orali  programmate</w:t>
            </w:r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e non sovrapposte;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D9E63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78506A1A" w14:textId="77777777">
        <w:trPr>
          <w:cantSplit/>
        </w:trPr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430F10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A5DDAA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uso di mediatori didattici durante le prove 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scritte  e</w:t>
            </w:r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orali (mappe mentali, mappe cognitive…);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5782F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2D1FB003" w14:textId="77777777">
        <w:trPr>
          <w:cantSplit/>
        </w:trPr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036F24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CB901E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valutazioni più attente alle conoscenze e alle competenze di analisi, sintesi e collegamento con eventuali elaborazioni personali, piuttosto che alla correttezza formale;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4B926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5D68347D" w14:textId="77777777">
        <w:trPr>
          <w:cantSplit/>
        </w:trPr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B02853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07CBB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programmazione di tempi più lunghi per l’esecuzione di prove scritte;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E59CF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6D5BF414" w14:textId="77777777">
        <w:trPr>
          <w:cantSplit/>
        </w:trPr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B27488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2D4612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uso di prove informatizzate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5F105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29797417" w14:textId="77777777">
        <w:trPr>
          <w:cantSplit/>
        </w:trPr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AF83FF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67D197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grande attenzione e prevalenza della comunicazione orale (soprattutto per le lingue straniere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3C64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635B9CDE" w14:textId="77777777">
        <w:trPr>
          <w:cantSplit/>
        </w:trPr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674CD4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FB3CE1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necessità di situazioni di tranquillità e di concentrazione (cercare di eliminare elementi di distrazione sia nello studio domestico sia nelle prove orali /scritte)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B51BC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3324FBCE" w14:textId="77777777">
        <w:trPr>
          <w:cantSplit/>
        </w:trPr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9DEF5A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F42F74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scomposizione delle prove più complesse (quando non si possono ridurre o nella durata o nel contenuto);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D5439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59FEB2D3" w14:textId="77777777">
        <w:trPr>
          <w:cantSplit/>
        </w:trPr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DCD34C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A2CCB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assegnazione 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di  compiti</w:t>
            </w:r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con obiettivi di verifica chiari e non plurimi;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3AA72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7E65D682" w14:textId="77777777">
        <w:trPr>
          <w:cantSplit/>
        </w:trPr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1F3992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F0659E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assegnazione di minor peso attribuito all’ordine e alla calligrafia se non come obiettivo specifico univoco;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70E20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594559F2" w14:textId="77777777">
        <w:trPr>
          <w:cantSplit/>
        </w:trPr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34738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2FEAE9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assegnazione di maggiore valenza all’acquisizione di concetti, di pensieri, del grado di maturità, di consapevolezza e di conoscenza, siano essi espressi in forme tradizionali o compensative;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3D5FF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2DA5DF96" w14:textId="77777777">
        <w:trPr>
          <w:cantSplit/>
        </w:trPr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988F99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C9D5FE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valutazione dei progressi in itinere.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36351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25B22" w14:paraId="0F2FE460" w14:textId="77777777">
        <w:trPr>
          <w:cantSplit/>
        </w:trPr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7F4A11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496071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altro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5A8F7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3B58E5C8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b/>
        </w:rPr>
      </w:pPr>
    </w:p>
    <w:p w14:paraId="5C73F841" w14:textId="77777777" w:rsidR="00725B2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b/>
        </w:rPr>
        <w:t xml:space="preserve">  </w:t>
      </w:r>
      <w:r>
        <w:rPr>
          <w:rFonts w:ascii="Cambria" w:eastAsia="Cambria" w:hAnsi="Cambria" w:cs="Cambria"/>
          <w:b/>
          <w:color w:val="000000"/>
        </w:rPr>
        <w:t>PATTO CON LA FAMIGLIA</w:t>
      </w:r>
    </w:p>
    <w:p w14:paraId="6807C435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</w:p>
    <w:tbl>
      <w:tblPr>
        <w:tblStyle w:val="ab"/>
        <w:tblW w:w="10688" w:type="dxa"/>
        <w:tblInd w:w="127" w:type="dxa"/>
        <w:tblLayout w:type="fixed"/>
        <w:tblLook w:val="0000" w:firstRow="0" w:lastRow="0" w:firstColumn="0" w:lastColumn="0" w:noHBand="0" w:noVBand="0"/>
      </w:tblPr>
      <w:tblGrid>
        <w:gridCol w:w="2472"/>
        <w:gridCol w:w="2885"/>
        <w:gridCol w:w="5331"/>
      </w:tblGrid>
      <w:tr w:rsidR="00725B22" w14:paraId="47AC799F" w14:textId="77777777"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FF02FE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SI CONCORDANO: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2286AB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I compiti a casa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51107" w14:textId="77777777" w:rsidR="00725B2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riduzione</w:t>
            </w:r>
          </w:p>
          <w:p w14:paraId="5ABB419D" w14:textId="77777777" w:rsidR="00725B2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distribuzione settimanale del carico di lavoro</w:t>
            </w:r>
          </w:p>
          <w:p w14:paraId="5CD0F87A" w14:textId="77777777" w:rsidR="00725B2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modalità di presentazione</w:t>
            </w:r>
          </w:p>
          <w:p w14:paraId="57D9555B" w14:textId="77777777" w:rsidR="00725B2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altro</w:t>
            </w:r>
          </w:p>
        </w:tc>
      </w:tr>
      <w:tr w:rsidR="00725B22" w14:paraId="520BC800" w14:textId="77777777"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C2A260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DC2001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Le modalità di aiuto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4AC1D" w14:textId="77777777" w:rsidR="00725B2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chi, come, per quanto tempo, per quali attività/ discipline segue l’allievo nello studio</w:t>
            </w:r>
          </w:p>
        </w:tc>
      </w:tr>
      <w:tr w:rsidR="00725B22" w14:paraId="25E60345" w14:textId="77777777"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047E52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6ECCDB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Gli strumenti compensativi utilizzati a casa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5C8D3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     Si riporta l’elenco di strumenti individuati nel paragrafo 7 </w:t>
            </w:r>
          </w:p>
        </w:tc>
      </w:tr>
      <w:tr w:rsidR="00725B22" w14:paraId="2DFF6DA8" w14:textId="77777777"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1845E3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3DC472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Le verifiche orali/scritte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61EFC" w14:textId="77777777" w:rsidR="00725B2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le verifiche orali dovranno essere privilegiate</w:t>
            </w:r>
          </w:p>
        </w:tc>
      </w:tr>
      <w:tr w:rsidR="00725B22" w14:paraId="0CF649BC" w14:textId="77777777">
        <w:trPr>
          <w:cantSplit/>
        </w:trPr>
        <w:tc>
          <w:tcPr>
            <w:tcW w:w="2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1EA424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TUTTI GLI INSEGNANTI DOVRANNO OPERARE AFFINCHE’:</w:t>
            </w:r>
          </w:p>
        </w:tc>
        <w:tc>
          <w:tcPr>
            <w:tcW w:w="8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D850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I tempi di elaborazione e produzione degli elaborati siano adeguati ai livelli di partenza</w:t>
            </w:r>
          </w:p>
        </w:tc>
      </w:tr>
      <w:tr w:rsidR="00725B22" w14:paraId="7D74A01E" w14:textId="77777777">
        <w:trPr>
          <w:cantSplit/>
        </w:trPr>
        <w:tc>
          <w:tcPr>
            <w:tcW w:w="24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776E83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8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780CB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le informazioni siano integrate da differenti modalità comunicative;</w:t>
            </w:r>
          </w:p>
        </w:tc>
      </w:tr>
      <w:tr w:rsidR="00725B22" w14:paraId="756D61F6" w14:textId="77777777">
        <w:trPr>
          <w:cantSplit/>
        </w:trPr>
        <w:tc>
          <w:tcPr>
            <w:tcW w:w="24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2F9DD3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8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69C78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ogni messaggio sia chiaro e opportunamente percepito;</w:t>
            </w:r>
          </w:p>
        </w:tc>
      </w:tr>
      <w:tr w:rsidR="00725B22" w14:paraId="27BEA55A" w14:textId="77777777">
        <w:trPr>
          <w:cantSplit/>
        </w:trPr>
        <w:tc>
          <w:tcPr>
            <w:tcW w:w="24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540751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8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96619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i compiti siano compresi, comunicati e trascritti correttamente;</w:t>
            </w:r>
          </w:p>
        </w:tc>
      </w:tr>
      <w:tr w:rsidR="00725B22" w14:paraId="235FB4F6" w14:textId="77777777">
        <w:trPr>
          <w:cantSplit/>
        </w:trPr>
        <w:tc>
          <w:tcPr>
            <w:tcW w:w="24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DA2E82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8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70FA2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le richieste operative, in termini quantitativi, siano adeguate ai tempi personali;</w:t>
            </w:r>
          </w:p>
        </w:tc>
      </w:tr>
      <w:tr w:rsidR="00725B22" w14:paraId="71AB8015" w14:textId="77777777">
        <w:trPr>
          <w:cantSplit/>
        </w:trPr>
        <w:tc>
          <w:tcPr>
            <w:tcW w:w="24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AE058E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8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7D74E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sia verificata l’opportunità di una lettura ad alta voce in pubblico e di un confronto diretto con i compagni;</w:t>
            </w:r>
          </w:p>
        </w:tc>
      </w:tr>
      <w:tr w:rsidR="00725B22" w14:paraId="071D68FC" w14:textId="77777777">
        <w:trPr>
          <w:cantSplit/>
        </w:trPr>
        <w:tc>
          <w:tcPr>
            <w:tcW w:w="24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5DA109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8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7B667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le interrogazioni programmate;</w:t>
            </w:r>
          </w:p>
        </w:tc>
      </w:tr>
      <w:tr w:rsidR="00725B22" w14:paraId="71AD048D" w14:textId="77777777">
        <w:trPr>
          <w:cantSplit/>
        </w:trPr>
        <w:tc>
          <w:tcPr>
            <w:tcW w:w="2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513DAD" w14:textId="77777777" w:rsidR="00725B22" w:rsidRDefault="007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8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7DD2E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ogni richiesta e performance sia chiara nei suoi intenti valutativi</w:t>
            </w:r>
          </w:p>
        </w:tc>
      </w:tr>
      <w:tr w:rsidR="00725B22" w14:paraId="0DC4C0FD" w14:textId="77777777">
        <w:trPr>
          <w:cantSplit/>
        </w:trPr>
        <w:tc>
          <w:tcPr>
            <w:tcW w:w="24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948312" w14:textId="77777777" w:rsidR="00725B22" w:rsidRDefault="00725B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8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081A" w14:textId="77777777" w:rsidR="00725B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proofErr w:type="gramStart"/>
            <w:r>
              <w:rPr>
                <w:rFonts w:ascii="Cambria" w:eastAsia="Cambria" w:hAnsi="Cambria" w:cs="Cambria"/>
                <w:color w:val="000000"/>
              </w:rPr>
              <w:t>il team</w:t>
            </w:r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docenti di classe al completo deve essere a conoscenza delle scelte metodologiche effettuate ed eventualmente   compensare con interventi che garantiscano “il benessere psico-fisico” dell’allievo.</w:t>
            </w:r>
          </w:p>
        </w:tc>
      </w:tr>
    </w:tbl>
    <w:p w14:paraId="502C60FB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mbria" w:eastAsia="Cambria" w:hAnsi="Cambria" w:cs="Cambria"/>
          <w:b/>
          <w:sz w:val="28"/>
          <w:szCs w:val="28"/>
        </w:rPr>
      </w:pPr>
    </w:p>
    <w:p w14:paraId="51916A6E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mbria" w:eastAsia="Cambria" w:hAnsi="Cambria" w:cs="Cambria"/>
          <w:b/>
          <w:sz w:val="28"/>
          <w:szCs w:val="28"/>
        </w:rPr>
      </w:pPr>
    </w:p>
    <w:p w14:paraId="52ACD15B" w14:textId="77777777" w:rsidR="00725B2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lastRenderedPageBreak/>
        <w:t>Data………………</w:t>
      </w:r>
    </w:p>
    <w:p w14:paraId="4AE87044" w14:textId="77777777" w:rsidR="00725B22" w:rsidRDefault="0072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</w:rPr>
      </w:pPr>
    </w:p>
    <w:p w14:paraId="5227C33C" w14:textId="77777777" w:rsidR="00725B2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 xml:space="preserve">                                                                                                                      </w:t>
      </w:r>
    </w:p>
    <w:tbl>
      <w:tblPr>
        <w:tblStyle w:val="ac"/>
        <w:tblW w:w="43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95"/>
      </w:tblGrid>
      <w:tr w:rsidR="00725B22" w14:paraId="4E931DFB" w14:textId="77777777">
        <w:trPr>
          <w:trHeight w:val="370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9A92A" w14:textId="77777777" w:rsidR="00725B22" w:rsidRDefault="00000000">
            <w:pPr>
              <w:spacing w:before="240" w:after="240"/>
              <w:ind w:left="1" w:hanging="3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t xml:space="preserve"> </w:t>
            </w:r>
          </w:p>
          <w:p w14:paraId="085B9E55" w14:textId="77777777" w:rsidR="00725B22" w:rsidRDefault="00000000">
            <w:pPr>
              <w:spacing w:before="240" w:after="240"/>
              <w:ind w:left="1" w:hanging="3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t xml:space="preserve">Il Dirigente Scolastico                                                                 </w:t>
            </w:r>
          </w:p>
          <w:p w14:paraId="3DD5CFD6" w14:textId="77777777" w:rsidR="00725B22" w:rsidRDefault="00000000">
            <w:pPr>
              <w:spacing w:before="240" w:after="240"/>
              <w:ind w:left="1" w:hanging="3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……………………………………</w:t>
            </w:r>
          </w:p>
        </w:tc>
      </w:tr>
    </w:tbl>
    <w:p w14:paraId="7CF20CD5" w14:textId="77777777" w:rsidR="00725B22" w:rsidRDefault="00725B22">
      <w:pPr>
        <w:ind w:left="0" w:hanging="2"/>
      </w:pPr>
    </w:p>
    <w:tbl>
      <w:tblPr>
        <w:tblStyle w:val="ad"/>
        <w:tblW w:w="45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45"/>
      </w:tblGrid>
      <w:tr w:rsidR="00725B22" w14:paraId="2D78507C" w14:textId="77777777">
        <w:trPr>
          <w:trHeight w:val="3150"/>
        </w:trPr>
        <w:tc>
          <w:tcPr>
            <w:tcW w:w="45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E341BC" w14:textId="77777777" w:rsidR="00725B22" w:rsidRDefault="00000000">
            <w:pPr>
              <w:spacing w:before="240" w:after="240"/>
              <w:ind w:left="1" w:hanging="3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Docenti del Consiglio di classe</w:t>
            </w:r>
          </w:p>
          <w:p w14:paraId="655DBAF6" w14:textId="77777777" w:rsidR="00725B22" w:rsidRDefault="00000000">
            <w:pPr>
              <w:spacing w:before="240" w:after="240"/>
              <w:ind w:left="1" w:hanging="3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…………………………………..</w:t>
            </w:r>
          </w:p>
          <w:p w14:paraId="57DA5E56" w14:textId="77777777" w:rsidR="00725B22" w:rsidRDefault="00725B22">
            <w:pPr>
              <w:spacing w:before="240" w:after="240"/>
              <w:ind w:left="1" w:hanging="3"/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  <w:p w14:paraId="6F61E374" w14:textId="77777777" w:rsidR="00725B22" w:rsidRDefault="00725B22">
            <w:pPr>
              <w:spacing w:before="240" w:after="240"/>
              <w:ind w:left="1" w:hanging="3"/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  <w:p w14:paraId="195FCDA8" w14:textId="77777777" w:rsidR="00725B22" w:rsidRDefault="00725B22">
            <w:pPr>
              <w:spacing w:before="240" w:after="240"/>
              <w:ind w:left="1" w:hanging="3"/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  <w:p w14:paraId="0B616AE5" w14:textId="77777777" w:rsidR="00725B22" w:rsidRDefault="00725B22">
            <w:pPr>
              <w:spacing w:before="240" w:after="240"/>
              <w:ind w:left="1" w:hanging="3"/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  <w:p w14:paraId="334E83E5" w14:textId="77777777" w:rsidR="00725B22" w:rsidRDefault="00725B22">
            <w:pPr>
              <w:spacing w:before="240" w:after="240"/>
              <w:ind w:left="1" w:hanging="3"/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  <w:p w14:paraId="6626C493" w14:textId="77777777" w:rsidR="00725B22" w:rsidRDefault="00725B22">
            <w:pPr>
              <w:spacing w:before="240" w:after="240"/>
              <w:ind w:left="1" w:hanging="3"/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  <w:p w14:paraId="78503A2E" w14:textId="77777777" w:rsidR="00725B22" w:rsidRDefault="00725B22">
            <w:pPr>
              <w:spacing w:before="240" w:after="240"/>
              <w:ind w:left="1" w:hanging="3"/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  <w:p w14:paraId="38D4DD70" w14:textId="77777777" w:rsidR="00725B22" w:rsidRDefault="00725B22">
            <w:pPr>
              <w:spacing w:before="240" w:after="240"/>
              <w:ind w:left="1" w:hanging="3"/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  <w:p w14:paraId="593FECB9" w14:textId="77777777" w:rsidR="00725B22" w:rsidRDefault="00725B22">
            <w:pPr>
              <w:spacing w:before="240" w:after="240"/>
              <w:ind w:left="1" w:hanging="3"/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  <w:p w14:paraId="046969A6" w14:textId="77777777" w:rsidR="00725B22" w:rsidRDefault="00000000">
            <w:pPr>
              <w:spacing w:before="240" w:after="240"/>
              <w:ind w:left="1" w:hanging="3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Genitori alunno/a</w:t>
            </w:r>
          </w:p>
          <w:p w14:paraId="5B06C31F" w14:textId="77777777" w:rsidR="00725B22" w:rsidRDefault="00000000">
            <w:pPr>
              <w:spacing w:before="240" w:after="240"/>
              <w:ind w:left="1" w:hanging="3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…………………………………….</w:t>
            </w:r>
          </w:p>
        </w:tc>
      </w:tr>
      <w:tr w:rsidR="00725B22" w14:paraId="51A6537D" w14:textId="77777777">
        <w:trPr>
          <w:trHeight w:val="8790"/>
        </w:trPr>
        <w:tc>
          <w:tcPr>
            <w:tcW w:w="45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B45ED0" w14:textId="77777777" w:rsidR="00725B22" w:rsidRDefault="00725B22">
            <w:pPr>
              <w:spacing w:before="240" w:after="240"/>
              <w:ind w:left="1" w:hanging="3"/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</w:tc>
      </w:tr>
    </w:tbl>
    <w:p w14:paraId="74DDBB0C" w14:textId="77777777" w:rsidR="00725B22" w:rsidRDefault="00725B22">
      <w:pPr>
        <w:spacing w:before="240" w:after="240"/>
        <w:ind w:left="0" w:hanging="2"/>
      </w:pPr>
    </w:p>
    <w:sectPr w:rsidR="00725B22">
      <w:pgSz w:w="11906" w:h="16838"/>
      <w:pgMar w:top="567" w:right="567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6FE7490-3DE5-4431-AB3E-CE01BDF1FB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0D077D0A-5558-4582-9082-5F067E69742C}"/>
    <w:embedBold r:id="rId3" w:fontKey="{E6529C37-A71B-4202-A5AC-BEA9601D4972}"/>
    <w:embedItalic r:id="rId4" w:fontKey="{4DD8C188-A2EF-4578-8A7E-DC39297CA59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5BC056-D980-438C-AA71-D55D678EE955}"/>
    <w:embedBold r:id="rId6" w:fontKey="{AA074BB3-DF8D-49E8-9EC8-CC59029D6AC6}"/>
    <w:embedItalic r:id="rId7" w:fontKey="{7FCB0D1B-246F-4AA1-9B70-9C22BF501E7F}"/>
    <w:embedBoldItalic r:id="rId8" w:fontKey="{5FA0871E-B899-45B7-8035-4708DDE34E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60921C3-8E34-4D45-912E-5D54D14EAB72}"/>
    <w:embedItalic r:id="rId10" w:fontKey="{40D8335E-A77B-4333-A778-63FE806F20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4D18C7D4-FE50-4268-9CAE-D4DEC03E67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D5383"/>
    <w:multiLevelType w:val="multilevel"/>
    <w:tmpl w:val="2DF2FA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8350FB0"/>
    <w:multiLevelType w:val="multilevel"/>
    <w:tmpl w:val="18A84312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381F4D48"/>
    <w:multiLevelType w:val="multilevel"/>
    <w:tmpl w:val="F5E4DA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41E24DE9"/>
    <w:multiLevelType w:val="multilevel"/>
    <w:tmpl w:val="D7685704"/>
    <w:lvl w:ilvl="0">
      <w:start w:val="1"/>
      <w:numFmt w:val="bullet"/>
      <w:pStyle w:val="Titolo1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pStyle w:val="Titolo2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pStyle w:val="Titolo3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pStyle w:val="Titolo4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4AC0750B"/>
    <w:multiLevelType w:val="multilevel"/>
    <w:tmpl w:val="FEE091BC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67B149A5"/>
    <w:multiLevelType w:val="multilevel"/>
    <w:tmpl w:val="E54E707C"/>
    <w:lvl w:ilvl="0">
      <w:start w:val="1"/>
      <w:numFmt w:val="bullet"/>
      <w:pStyle w:val="LICEO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6F1A7F21"/>
    <w:multiLevelType w:val="multilevel"/>
    <w:tmpl w:val="E3F49F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2"/>
        <w:szCs w:val="1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46E6C23"/>
    <w:multiLevelType w:val="multilevel"/>
    <w:tmpl w:val="90D82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6540300">
    <w:abstractNumId w:val="3"/>
  </w:num>
  <w:num w:numId="2" w16cid:durableId="2084141018">
    <w:abstractNumId w:val="7"/>
  </w:num>
  <w:num w:numId="3" w16cid:durableId="801727867">
    <w:abstractNumId w:val="1"/>
  </w:num>
  <w:num w:numId="4" w16cid:durableId="217253581">
    <w:abstractNumId w:val="0"/>
  </w:num>
  <w:num w:numId="5" w16cid:durableId="1735471905">
    <w:abstractNumId w:val="2"/>
  </w:num>
  <w:num w:numId="6" w16cid:durableId="119812072">
    <w:abstractNumId w:val="5"/>
  </w:num>
  <w:num w:numId="7" w16cid:durableId="51970315">
    <w:abstractNumId w:val="4"/>
  </w:num>
  <w:num w:numId="8" w16cid:durableId="6920021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B22"/>
    <w:rsid w:val="00274F9F"/>
    <w:rsid w:val="002F3ECF"/>
    <w:rsid w:val="00725B22"/>
    <w:rsid w:val="00974A2B"/>
    <w:rsid w:val="00B9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66F6"/>
  <w15:docId w15:val="{C5A2CAEA-7DC7-4EAF-9078-41E231BBE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autoSpaceDE w:val="0"/>
      <w:ind w:left="-1" w:hanging="1"/>
    </w:pPr>
    <w:rPr>
      <w:rFonts w:ascii="Verdana" w:hAnsi="Verdana" w:cs="Verdana"/>
      <w:i/>
      <w:iC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numPr>
        <w:ilvl w:val="1"/>
        <w:numId w:val="1"/>
      </w:numPr>
      <w:autoSpaceDE w:val="0"/>
      <w:ind w:left="-1" w:hanging="1"/>
      <w:jc w:val="center"/>
      <w:outlineLvl w:val="1"/>
    </w:pPr>
    <w:rPr>
      <w:rFonts w:ascii="Verdana" w:hAnsi="Verdana" w:cs="Verdana"/>
      <w:b/>
      <w:bCs/>
      <w:sz w:val="1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numPr>
        <w:ilvl w:val="2"/>
        <w:numId w:val="1"/>
      </w:numPr>
      <w:autoSpaceDE w:val="0"/>
      <w:ind w:left="-1" w:hanging="1"/>
      <w:outlineLvl w:val="2"/>
    </w:pPr>
    <w:rPr>
      <w:rFonts w:ascii="Verdana" w:hAnsi="Verdana" w:cs="Verdana"/>
      <w:sz w:val="18"/>
      <w:szCs w:val="22"/>
      <w:u w:val="single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numPr>
        <w:ilvl w:val="3"/>
        <w:numId w:val="1"/>
      </w:numPr>
      <w:autoSpaceDE w:val="0"/>
      <w:ind w:left="-1" w:hanging="1"/>
      <w:outlineLvl w:val="3"/>
    </w:pPr>
    <w:rPr>
      <w:rFonts w:ascii="Verdana" w:hAnsi="Verdana" w:cs="Verdana"/>
      <w:b/>
      <w:bCs/>
      <w:sz w:val="1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Sottotitolo"/>
    <w:uiPriority w:val="10"/>
    <w:qFormat/>
    <w:pPr>
      <w:autoSpaceDE w:val="0"/>
      <w:jc w:val="center"/>
    </w:pPr>
    <w:rPr>
      <w:rFonts w:ascii="Verdana" w:hAnsi="Verdana" w:cs="Verdana"/>
      <w:b/>
      <w:bCs/>
      <w:sz w:val="28"/>
      <w:szCs w:val="40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Wingdings" w:hAnsi="Wingdings" w:cs="Wingdings"/>
      <w:w w:val="100"/>
      <w:position w:val="-1"/>
      <w:sz w:val="12"/>
      <w:effect w:val="none"/>
      <w:vertAlign w:val="baseline"/>
      <w:cs w:val="0"/>
      <w:em w:val="none"/>
    </w:rPr>
  </w:style>
  <w:style w:type="character" w:customStyle="1" w:styleId="Carpredefinitoparagrafo2">
    <w:name w:val="Car. predefinito paragraf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Verdana" w:eastAsia="Times New Roman" w:hAnsi="Verdana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6z3">
    <w:name w:val="WW8Num16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Verdana" w:eastAsia="Times New Roman" w:hAnsi="Verdana" w:cs="Times New Roman"/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3">
    <w:name w:val="WW8Num18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3">
    <w:name w:val="WW8Num19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4">
    <w:name w:val="WW8Num21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3">
    <w:name w:val="WW8Num22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eastAsia="Times New Roman" w:hAnsi="Times New Roman" w:cs="Times New Roman"/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3">
    <w:name w:val="WW8Num24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eastAsia="Times New Roman" w:hAnsi="Times New Roman" w:cs="Times New Roman"/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Wingdings" w:hAnsi="Wingdings" w:cs="Wingdings"/>
      <w:w w:val="100"/>
      <w:position w:val="-1"/>
      <w:sz w:val="12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7z3">
    <w:name w:val="WW8Num27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Verdana" w:eastAsia="Times New Roman" w:hAnsi="Verdana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3">
    <w:name w:val="WW8Num28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Wingdings" w:hAnsi="Wingdings" w:cs="Wingdings"/>
      <w:w w:val="100"/>
      <w:position w:val="-1"/>
      <w:sz w:val="12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3">
    <w:name w:val="WW8Num32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3">
    <w:name w:val="WW8Num33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Cambria" w:eastAsia="Times New Roman" w:hAnsi="Cambria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7z3">
    <w:name w:val="WW8Num37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3">
    <w:name w:val="WW8Num38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eastAsia="Times New Roman" w:hAnsi="Times New Roman" w:cs="Times New Roman"/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Wingdings" w:hAnsi="Wingdings" w:cs="Wingdings"/>
      <w:w w:val="100"/>
      <w:position w:val="-1"/>
      <w:sz w:val="12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3">
    <w:name w:val="WW8Num43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Wingdings" w:hAnsi="Wingdings" w:cs="Wingdings"/>
      <w:w w:val="100"/>
      <w:position w:val="-1"/>
      <w:sz w:val="12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3">
    <w:name w:val="WW8Num44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Wingdings" w:hAnsi="Wingdings" w:cs="Wingdings"/>
      <w:w w:val="100"/>
      <w:position w:val="-1"/>
      <w:sz w:val="12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5z3">
    <w:name w:val="WW8Num45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Wingdings" w:hAnsi="Wingdings" w:cs="Wingdings"/>
      <w:w w:val="100"/>
      <w:position w:val="-1"/>
      <w:sz w:val="12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7z3">
    <w:name w:val="WW8Num47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rattereCarattere1">
    <w:name w:val="Carattere Carattere1"/>
    <w:basedOn w:val="Carpredefinito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haracterStyle2">
    <w:name w:val="Character Style 2"/>
    <w:rPr>
      <w:rFonts w:ascii="Arial" w:hAnsi="Arial" w:cs="Aria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Caratteredellanota">
    <w:name w:val="Carattere della nota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ttereCarattere">
    <w:name w:val="Carattere Carattere"/>
    <w:rPr>
      <w:w w:val="100"/>
      <w:position w:val="-1"/>
      <w:effect w:val="none"/>
      <w:vertAlign w:val="baseline"/>
      <w:cs w:val="0"/>
      <w:em w:val="none"/>
      <w:lang/>
    </w:rPr>
  </w:style>
  <w:style w:type="paragraph" w:customStyle="1" w:styleId="Intestazione2">
    <w:name w:val="Intestazione2"/>
    <w:basedOn w:val="Normale"/>
    <w:next w:val="Corpodeltesto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</w:style>
  <w:style w:type="paragraph" w:customStyle="1" w:styleId="Didascalia2">
    <w:name w:val="Didascalia2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sz w:val="20"/>
      <w:szCs w:val="20"/>
      <w:lang/>
    </w:rPr>
  </w:style>
  <w:style w:type="paragraph" w:customStyle="1" w:styleId="LICEO">
    <w:name w:val="LICEO"/>
    <w:basedOn w:val="Normale"/>
    <w:pPr>
      <w:numPr>
        <w:numId w:val="6"/>
      </w:numPr>
      <w:ind w:left="-1" w:hanging="1"/>
    </w:pPr>
  </w:style>
  <w:style w:type="paragraph" w:customStyle="1" w:styleId="Default">
    <w:name w:val="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eastAsia="Arial" w:hAnsi="Verdana" w:cs="Verdana"/>
      <w:color w:val="000000"/>
      <w:position w:val="-1"/>
      <w:sz w:val="24"/>
      <w:szCs w:val="24"/>
      <w:lang w:eastAsia="ar-SA"/>
    </w:rPr>
  </w:style>
  <w:style w:type="paragraph" w:styleId="Testonotaapidipagina">
    <w:name w:val="footnote text"/>
    <w:basedOn w:val="Normale"/>
    <w:rPr>
      <w:sz w:val="20"/>
      <w:szCs w:val="20"/>
      <w:lang/>
    </w:rPr>
  </w:style>
  <w:style w:type="paragraph" w:styleId="Paragrafoelenco">
    <w:name w:val="List Paragraph"/>
    <w:basedOn w:val="Normale"/>
    <w:pPr>
      <w:spacing w:after="200" w:line="276" w:lineRule="auto"/>
      <w:ind w:left="720" w:firstLine="0"/>
    </w:pPr>
    <w:rPr>
      <w:rFonts w:ascii="Calibri" w:eastAsia="Calibri" w:hAnsi="Calibri" w:cs="Calibri"/>
      <w:sz w:val="22"/>
      <w:szCs w:val="22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Corpodeltesto"/>
  </w:style>
  <w:style w:type="character" w:customStyle="1" w:styleId="IntestazioneCarattere">
    <w:name w:val="Intestazione Carattere"/>
    <w:rPr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  <w:suppressAutoHyphens/>
    </w:pPr>
    <w:rPr>
      <w:lang/>
    </w:rPr>
  </w:style>
  <w:style w:type="character" w:customStyle="1" w:styleId="PidipaginaCarattere">
    <w:name w:val="Piè di pagina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customStyle="1" w:styleId="Grigliatabella4">
    <w:name w:val="Griglia tabella4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6JiqPWK3iEtt2jtiEm6wn36tjw==">CgMxLjA4AHIhMWp5aUcyVUZ6X25fS2ZOaWhVQzl5WmprNzNuTDRwd0lI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1701</Words>
  <Characters>9702</Characters>
  <Application>Microsoft Office Word</Application>
  <DocSecurity>0</DocSecurity>
  <Lines>80</Lines>
  <Paragraphs>22</Paragraphs>
  <ScaleCrop>false</ScaleCrop>
  <Company>HP</Company>
  <LinksUpToDate>false</LinksUpToDate>
  <CharactersWithSpaces>11381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Gaten</dc:creator>
  <cp:lastModifiedBy>GRAZIA LOMBARDO</cp:lastModifiedBy>
  <cp:revision>2</cp:revision>
  <dcterms:created xsi:type="dcterms:W3CDTF">2025-09-04T05:42:00Z</dcterms:created>
  <dcterms:modified xsi:type="dcterms:W3CDTF">2025-09-04T05:42:00Z</dcterms:modified>
</cp:coreProperties>
</file>