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6CC" w:rsidRDefault="000056CC">
      <w:pPr>
        <w:rPr>
          <w:sz w:val="20"/>
        </w:rPr>
      </w:pPr>
    </w:p>
    <w:p w:rsidR="000056CC" w:rsidRDefault="000056CC">
      <w:pPr>
        <w:rPr>
          <w:sz w:val="20"/>
        </w:rPr>
      </w:pPr>
    </w:p>
    <w:p w:rsidR="000056CC" w:rsidRDefault="000056CC">
      <w:pPr>
        <w:rPr>
          <w:sz w:val="20"/>
        </w:rPr>
      </w:pPr>
    </w:p>
    <w:p w:rsidR="000056CC" w:rsidRDefault="000056CC">
      <w:pPr>
        <w:spacing w:before="1"/>
        <w:rPr>
          <w:sz w:val="13"/>
        </w:rPr>
      </w:pPr>
    </w:p>
    <w:p w:rsidR="000056CC" w:rsidRDefault="00623FA6">
      <w:pPr>
        <w:ind w:left="19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598683" cy="9067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8683" cy="906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6CC" w:rsidRDefault="000056CC">
      <w:pPr>
        <w:spacing w:before="1"/>
        <w:rPr>
          <w:sz w:val="8"/>
        </w:rPr>
      </w:pPr>
    </w:p>
    <w:p w:rsidR="000056CC" w:rsidRDefault="00623FA6">
      <w:pPr>
        <w:spacing w:before="55" w:line="268" w:lineRule="exact"/>
        <w:ind w:left="395" w:right="302"/>
        <w:jc w:val="center"/>
        <w:rPr>
          <w:rFonts w:ascii="Calibri"/>
          <w:b/>
        </w:rPr>
      </w:pPr>
      <w:r>
        <w:rPr>
          <w:rFonts w:ascii="Calibri"/>
          <w:b/>
        </w:rPr>
        <w:t>SCUOLA SECONDARIA DI PRIMO GRADO</w:t>
      </w:r>
    </w:p>
    <w:p w:rsidR="000056CC" w:rsidRDefault="00623FA6">
      <w:pPr>
        <w:spacing w:line="353" w:lineRule="exact"/>
        <w:ind w:left="393" w:right="302"/>
        <w:jc w:val="center"/>
        <w:rPr>
          <w:rFonts w:ascii="Calibri" w:hAnsi="Calibri"/>
          <w:b/>
          <w:sz w:val="29"/>
        </w:rPr>
      </w:pPr>
      <w:r>
        <w:rPr>
          <w:rFonts w:ascii="Calibri" w:hAnsi="Calibri"/>
          <w:b/>
          <w:sz w:val="29"/>
        </w:rPr>
        <w:t>“G. CARDUCCI”</w:t>
      </w:r>
    </w:p>
    <w:p w:rsidR="000056CC" w:rsidRDefault="00623FA6">
      <w:pPr>
        <w:ind w:left="396" w:right="302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SAN CATALDO</w:t>
      </w:r>
    </w:p>
    <w:p w:rsidR="000056CC" w:rsidRDefault="00623FA6">
      <w:pPr>
        <w:spacing w:before="98" w:line="254" w:lineRule="auto"/>
        <w:ind w:left="396" w:right="302"/>
        <w:jc w:val="center"/>
        <w:rPr>
          <w:rFonts w:ascii="Calibri" w:hAnsi="Calibri"/>
          <w:i/>
          <w:sz w:val="12"/>
        </w:rPr>
      </w:pPr>
      <w:r>
        <w:rPr>
          <w:rFonts w:ascii="Calibri" w:hAnsi="Calibri"/>
          <w:i/>
          <w:w w:val="105"/>
          <w:sz w:val="12"/>
        </w:rPr>
        <w:t>“L’attività oggetto del presente atto è cofinanziata dal Fondo Sociale Europeo nell'ambito del Programma Operativo Nazionale “Per la scuola, competenze e ambienti per l’apprendimento” 2014-2020 approvato dalla Commissione Europea con Decisione C(2014) n. 9</w:t>
      </w:r>
      <w:r>
        <w:rPr>
          <w:rFonts w:ascii="Calibri" w:hAnsi="Calibri"/>
          <w:i/>
          <w:w w:val="105"/>
          <w:sz w:val="12"/>
        </w:rPr>
        <w:t>952 del 17/12/2014 e ss.mm.ii.</w:t>
      </w:r>
    </w:p>
    <w:p w:rsidR="000056CC" w:rsidRDefault="000056CC">
      <w:pPr>
        <w:spacing w:line="247" w:lineRule="auto"/>
        <w:jc w:val="center"/>
        <w:rPr>
          <w:rFonts w:ascii="Calibri"/>
          <w:b/>
          <w:sz w:val="16"/>
        </w:rPr>
      </w:pPr>
    </w:p>
    <w:p w:rsidR="00740E52" w:rsidRPr="00740E52" w:rsidRDefault="00740E52">
      <w:pPr>
        <w:spacing w:line="247" w:lineRule="auto"/>
        <w:jc w:val="center"/>
        <w:rPr>
          <w:sz w:val="16"/>
          <w:szCs w:val="16"/>
        </w:rPr>
      </w:pPr>
      <w:r w:rsidRPr="00740E52">
        <w:rPr>
          <w:sz w:val="16"/>
          <w:szCs w:val="16"/>
        </w:rPr>
        <w:t xml:space="preserve">Cod. Progetto: </w:t>
      </w:r>
      <w:bookmarkStart w:id="0" w:name="_Hlk11406188"/>
      <w:r w:rsidRPr="00740E52">
        <w:rPr>
          <w:sz w:val="16"/>
          <w:szCs w:val="16"/>
        </w:rPr>
        <w:t xml:space="preserve">10.2.5C-FSEPON-SI-2018-37 </w:t>
      </w:r>
      <w:bookmarkEnd w:id="0"/>
    </w:p>
    <w:p w:rsidR="00740E52" w:rsidRPr="00740E52" w:rsidRDefault="00740E52">
      <w:pPr>
        <w:spacing w:line="247" w:lineRule="auto"/>
        <w:jc w:val="center"/>
        <w:rPr>
          <w:rFonts w:ascii="Calibri"/>
          <w:sz w:val="16"/>
          <w:szCs w:val="16"/>
        </w:rPr>
        <w:sectPr w:rsidR="00740E52" w:rsidRPr="00740E52">
          <w:footerReference w:type="default" r:id="rId8"/>
          <w:type w:val="continuous"/>
          <w:pgSz w:w="11900" w:h="16820"/>
          <w:pgMar w:top="280" w:right="1160" w:bottom="1840" w:left="1380" w:header="720" w:footer="1654" w:gutter="0"/>
          <w:cols w:space="720"/>
        </w:sectPr>
      </w:pPr>
      <w:r w:rsidRPr="00740E52">
        <w:rPr>
          <w:sz w:val="16"/>
          <w:szCs w:val="16"/>
        </w:rPr>
        <w:t>CUP: J38H18000590007</w:t>
      </w:r>
    </w:p>
    <w:p w:rsidR="007C08FB" w:rsidRDefault="007C08FB">
      <w:pPr>
        <w:pStyle w:val="Corpotesto"/>
        <w:spacing w:line="213" w:lineRule="exact"/>
        <w:ind w:left="210"/>
      </w:pPr>
    </w:p>
    <w:p w:rsidR="000056CC" w:rsidRDefault="00623FA6" w:rsidP="007C08FB">
      <w:pPr>
        <w:pStyle w:val="Corpotesto"/>
        <w:spacing w:line="213" w:lineRule="exact"/>
        <w:ind w:left="210"/>
      </w:pPr>
      <w:r>
        <w:t>Decreto n.</w:t>
      </w:r>
      <w:r w:rsidR="007C08FB">
        <w:t>115/2019 del 12/06/2019</w:t>
      </w:r>
    </w:p>
    <w:p w:rsidR="000056CC" w:rsidRDefault="00623FA6">
      <w:pPr>
        <w:pStyle w:val="Corpotesto"/>
        <w:rPr>
          <w:sz w:val="25"/>
        </w:rPr>
      </w:pPr>
      <w:r>
        <w:br w:type="column"/>
      </w:r>
    </w:p>
    <w:p w:rsidR="007C08FB" w:rsidRDefault="007C08FB" w:rsidP="00740E52">
      <w:pPr>
        <w:pStyle w:val="Corpotesto"/>
        <w:spacing w:line="242" w:lineRule="auto"/>
        <w:ind w:left="1063" w:right="114" w:firstLine="244"/>
        <w:jc w:val="right"/>
      </w:pPr>
    </w:p>
    <w:p w:rsidR="007C08FB" w:rsidRDefault="007C08FB" w:rsidP="00740E52">
      <w:pPr>
        <w:pStyle w:val="Corpotesto"/>
        <w:spacing w:line="242" w:lineRule="auto"/>
        <w:ind w:left="1063" w:right="114" w:firstLine="244"/>
        <w:jc w:val="right"/>
      </w:pPr>
    </w:p>
    <w:p w:rsidR="00740E52" w:rsidRDefault="00623FA6" w:rsidP="00740E52">
      <w:pPr>
        <w:pStyle w:val="Corpotesto"/>
        <w:spacing w:line="242" w:lineRule="auto"/>
        <w:ind w:left="1063" w:right="114" w:firstLine="244"/>
        <w:jc w:val="right"/>
      </w:pPr>
      <w:r>
        <w:t>All’ Albo on line</w:t>
      </w:r>
      <w:r>
        <w:rPr>
          <w:spacing w:val="9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scuola</w:t>
      </w:r>
      <w:hyperlink r:id="rId9">
        <w:r>
          <w:t xml:space="preserve"> </w:t>
        </w:r>
        <w:r>
          <w:t>www.carduccisancataldo.gov.it</w:t>
        </w:r>
      </w:hyperlink>
      <w:r>
        <w:t xml:space="preserve"> Amministrazione</w:t>
      </w:r>
      <w:r>
        <w:rPr>
          <w:spacing w:val="11"/>
        </w:rPr>
        <w:t xml:space="preserve"> </w:t>
      </w:r>
      <w:r>
        <w:t>trasparente</w:t>
      </w:r>
    </w:p>
    <w:p w:rsidR="000056CC" w:rsidRDefault="00623FA6" w:rsidP="00740E52">
      <w:pPr>
        <w:pStyle w:val="Corpotesto"/>
        <w:spacing w:line="242" w:lineRule="auto"/>
        <w:ind w:left="1063" w:right="114" w:firstLine="244"/>
        <w:jc w:val="right"/>
      </w:pPr>
      <w:r>
        <w:t>Al Fascicolo PON P</w:t>
      </w:r>
      <w:r w:rsidR="00740E52">
        <w:t>atrimonio Artistico e culturale</w:t>
      </w:r>
    </w:p>
    <w:p w:rsidR="000056CC" w:rsidRDefault="000056CC">
      <w:pPr>
        <w:jc w:val="right"/>
        <w:sectPr w:rsidR="000056CC">
          <w:type w:val="continuous"/>
          <w:pgSz w:w="11900" w:h="16820"/>
          <w:pgMar w:top="280" w:right="1160" w:bottom="1840" w:left="1380" w:header="720" w:footer="720" w:gutter="0"/>
          <w:cols w:num="2" w:space="720" w:equalWidth="0">
            <w:col w:w="1687" w:space="4185"/>
            <w:col w:w="3488"/>
          </w:cols>
        </w:sectPr>
      </w:pPr>
    </w:p>
    <w:p w:rsidR="007C08FB" w:rsidRDefault="007C08FB">
      <w:pPr>
        <w:pStyle w:val="Corpotesto"/>
        <w:spacing w:before="92" w:line="237" w:lineRule="auto"/>
        <w:ind w:left="210" w:right="202"/>
      </w:pPr>
    </w:p>
    <w:p w:rsidR="000056CC" w:rsidRDefault="00623FA6">
      <w:pPr>
        <w:pStyle w:val="Corpotesto"/>
        <w:spacing w:before="92" w:line="237" w:lineRule="auto"/>
        <w:ind w:left="210" w:right="202"/>
        <w:rPr>
          <w:rFonts w:ascii="Times New Roman" w:hAnsi="Times New Roman"/>
        </w:rPr>
      </w:pPr>
      <w:bookmarkStart w:id="1" w:name="_GoBack"/>
      <w:bookmarkEnd w:id="1"/>
      <w:r>
        <w:t xml:space="preserve">OGGETTO: </w:t>
      </w:r>
      <w:r>
        <w:rPr>
          <w:rFonts w:ascii="Times New Roman" w:hAnsi="Times New Roman"/>
        </w:rPr>
        <w:t xml:space="preserve">Pubblicazione graduatoria provvisoria reclutamento di n. 1 Referente per la Valutazione  nell’ambito  del  progetto </w:t>
      </w:r>
      <w:r w:rsidR="00740E52" w:rsidRPr="00740E52">
        <w:rPr>
          <w:sz w:val="16"/>
          <w:szCs w:val="16"/>
        </w:rPr>
        <w:t>10.2.5C-FSEPON-SI-2018-37</w:t>
      </w:r>
      <w:r w:rsidR="00740E52">
        <w:rPr>
          <w:sz w:val="16"/>
          <w:szCs w:val="16"/>
        </w:rPr>
        <w:t xml:space="preserve"> </w:t>
      </w:r>
      <w:r w:rsidR="00740E52" w:rsidRPr="00740E52">
        <w:rPr>
          <w:b/>
          <w:bCs/>
          <w:sz w:val="16"/>
          <w:szCs w:val="16"/>
        </w:rPr>
        <w:t>“Burgisi e carusi”</w:t>
      </w:r>
    </w:p>
    <w:p w:rsidR="000056CC" w:rsidRDefault="000056CC">
      <w:pPr>
        <w:rPr>
          <w:sz w:val="20"/>
        </w:rPr>
      </w:pPr>
    </w:p>
    <w:p w:rsidR="000056CC" w:rsidRDefault="000056CC">
      <w:pPr>
        <w:spacing w:before="1"/>
        <w:rPr>
          <w:sz w:val="17"/>
        </w:rPr>
      </w:pPr>
    </w:p>
    <w:p w:rsidR="000056CC" w:rsidRDefault="00623FA6">
      <w:pPr>
        <w:pStyle w:val="Titolo1"/>
        <w:ind w:left="393"/>
      </w:pPr>
      <w:r>
        <w:t>IL DIRIGENTE SCOLASTICO</w:t>
      </w:r>
    </w:p>
    <w:p w:rsidR="000056CC" w:rsidRDefault="000056CC">
      <w:pPr>
        <w:pStyle w:val="Corpotesto"/>
        <w:spacing w:before="6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7607"/>
      </w:tblGrid>
      <w:tr w:rsidR="000056CC" w:rsidRPr="00885DF1">
        <w:trPr>
          <w:trHeight w:val="1842"/>
        </w:trPr>
        <w:tc>
          <w:tcPr>
            <w:tcW w:w="1416" w:type="dxa"/>
          </w:tcPr>
          <w:p w:rsidR="000056CC" w:rsidRPr="00885DF1" w:rsidRDefault="00623FA6">
            <w:pPr>
              <w:pStyle w:val="TableParagraph"/>
              <w:spacing w:before="2"/>
              <w:rPr>
                <w:rFonts w:ascii="Calibri"/>
                <w:sz w:val="20"/>
                <w:szCs w:val="20"/>
              </w:rPr>
            </w:pPr>
            <w:r w:rsidRPr="00885DF1">
              <w:rPr>
                <w:rFonts w:ascii="Calibri"/>
                <w:sz w:val="20"/>
                <w:szCs w:val="20"/>
              </w:rPr>
              <w:t>VISTO</w:t>
            </w:r>
          </w:p>
        </w:tc>
        <w:tc>
          <w:tcPr>
            <w:tcW w:w="7607" w:type="dxa"/>
          </w:tcPr>
          <w:p w:rsidR="000056CC" w:rsidRPr="00885DF1" w:rsidRDefault="00740E52">
            <w:pPr>
              <w:pStyle w:val="TableParagraph"/>
              <w:spacing w:line="216" w:lineRule="exact"/>
              <w:jc w:val="both"/>
              <w:rPr>
                <w:sz w:val="20"/>
                <w:szCs w:val="20"/>
              </w:rPr>
            </w:pPr>
            <w:r w:rsidRPr="00885DF1">
              <w:rPr>
                <w:sz w:val="20"/>
                <w:szCs w:val="20"/>
              </w:rPr>
              <w:t>la nota del MIUR - Dipartimento per la programmazione e la gestione delle risorse umane, finanziarie e strumentali Direzione Generale per interventi in materia di edilizia scolastica, per la gestione dei fondi strutturali per l’istruzione e per l’innovazione digitale – Ufficio IV - Fondi Strutturali Europei – Programma Operativo Nazionale “Per la scuola, competenze e ambienti per l’apprendimento” 2014-2020. Avviso pubblico 4427 del 02/05/2017 ”Potenziamento dell’educazione al patrimonio culturale, artistico, paesaggistico”. Asse I – Istruzione – Fondo Sociale Europeo (FSE) Obiettivo Specifico 10.2 Miglioramento delle competenze chiave degli allievi Azione 10.2.5. Azioni volte allo sviluppo delle competenze trasversali con particolare attenzione a quelle volte alla diffusione della cultura d'impresa.</w:t>
            </w:r>
          </w:p>
        </w:tc>
      </w:tr>
      <w:tr w:rsidR="000056CC" w:rsidRPr="00885DF1">
        <w:trPr>
          <w:trHeight w:val="459"/>
        </w:trPr>
        <w:tc>
          <w:tcPr>
            <w:tcW w:w="1416" w:type="dxa"/>
          </w:tcPr>
          <w:p w:rsidR="000056CC" w:rsidRPr="00885DF1" w:rsidRDefault="00623FA6">
            <w:pPr>
              <w:pStyle w:val="TableParagraph"/>
              <w:rPr>
                <w:rFonts w:ascii="Calibri"/>
                <w:sz w:val="20"/>
                <w:szCs w:val="20"/>
              </w:rPr>
            </w:pPr>
            <w:r w:rsidRPr="00885DF1">
              <w:rPr>
                <w:rFonts w:ascii="Calibri"/>
                <w:sz w:val="20"/>
                <w:szCs w:val="20"/>
              </w:rPr>
              <w:t>VISTE</w:t>
            </w:r>
          </w:p>
        </w:tc>
        <w:tc>
          <w:tcPr>
            <w:tcW w:w="7607" w:type="dxa"/>
          </w:tcPr>
          <w:p w:rsidR="000056CC" w:rsidRPr="00885DF1" w:rsidRDefault="00623FA6" w:rsidP="00740E52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 w:rsidRPr="00885DF1">
              <w:rPr>
                <w:sz w:val="20"/>
                <w:szCs w:val="20"/>
              </w:rPr>
              <w:t>le delibera del Collegio Docenti e del Consiglio d’Istituto relative all’approvazione del</w:t>
            </w:r>
            <w:r w:rsidR="00740E52" w:rsidRPr="00885DF1">
              <w:rPr>
                <w:sz w:val="20"/>
                <w:szCs w:val="20"/>
              </w:rPr>
              <w:t xml:space="preserve"> </w:t>
            </w:r>
            <w:r w:rsidRPr="00885DF1">
              <w:rPr>
                <w:sz w:val="20"/>
                <w:szCs w:val="20"/>
              </w:rPr>
              <w:t>progetto e alle relativa partecipazione alla candidatura;</w:t>
            </w:r>
          </w:p>
        </w:tc>
      </w:tr>
      <w:tr w:rsidR="000056CC" w:rsidRPr="00885DF1">
        <w:trPr>
          <w:trHeight w:val="920"/>
        </w:trPr>
        <w:tc>
          <w:tcPr>
            <w:tcW w:w="1416" w:type="dxa"/>
          </w:tcPr>
          <w:p w:rsidR="000056CC" w:rsidRPr="00885DF1" w:rsidRDefault="00623FA6">
            <w:pPr>
              <w:pStyle w:val="TableParagraph"/>
              <w:spacing w:before="1"/>
              <w:rPr>
                <w:rFonts w:ascii="Calibri"/>
                <w:sz w:val="20"/>
                <w:szCs w:val="20"/>
              </w:rPr>
            </w:pPr>
            <w:r w:rsidRPr="00885DF1">
              <w:rPr>
                <w:rFonts w:ascii="Calibri"/>
                <w:sz w:val="20"/>
                <w:szCs w:val="20"/>
              </w:rPr>
              <w:t>VISTA</w:t>
            </w:r>
          </w:p>
        </w:tc>
        <w:tc>
          <w:tcPr>
            <w:tcW w:w="7607" w:type="dxa"/>
          </w:tcPr>
          <w:p w:rsidR="000056CC" w:rsidRPr="00885DF1" w:rsidRDefault="00740E52">
            <w:pPr>
              <w:pStyle w:val="TableParagraph"/>
              <w:spacing w:line="216" w:lineRule="exact"/>
              <w:rPr>
                <w:sz w:val="20"/>
                <w:szCs w:val="20"/>
              </w:rPr>
            </w:pPr>
            <w:r w:rsidRPr="00885DF1">
              <w:rPr>
                <w:sz w:val="20"/>
                <w:szCs w:val="20"/>
              </w:rPr>
              <w:t>la nota MIUR - AOODGEFID.REGISTRO UFFICIALE(U).0004427 del 02-05-2017di formale autorizzazione del progetto e relativo impegno di spesa di questa Istituzione Scolastica (Codice Identificativo Progetto 10.2.5C-FSEPON-SI-2018-37 “Burgisi e Carusi”.; importo complessivo autorizzato: € 119.722,00)</w:t>
            </w:r>
          </w:p>
        </w:tc>
      </w:tr>
      <w:tr w:rsidR="000056CC" w:rsidRPr="00885DF1">
        <w:trPr>
          <w:trHeight w:val="688"/>
        </w:trPr>
        <w:tc>
          <w:tcPr>
            <w:tcW w:w="1416" w:type="dxa"/>
          </w:tcPr>
          <w:p w:rsidR="000056CC" w:rsidRPr="00885DF1" w:rsidRDefault="00623FA6">
            <w:pPr>
              <w:pStyle w:val="TableParagraph"/>
              <w:rPr>
                <w:rFonts w:ascii="Calibri"/>
                <w:sz w:val="20"/>
                <w:szCs w:val="20"/>
              </w:rPr>
            </w:pPr>
            <w:r w:rsidRPr="00885DF1">
              <w:rPr>
                <w:rFonts w:ascii="Calibri"/>
                <w:sz w:val="20"/>
                <w:szCs w:val="20"/>
              </w:rPr>
              <w:t>VISTO</w:t>
            </w:r>
          </w:p>
        </w:tc>
        <w:tc>
          <w:tcPr>
            <w:tcW w:w="7607" w:type="dxa"/>
          </w:tcPr>
          <w:p w:rsidR="000056CC" w:rsidRPr="00885DF1" w:rsidRDefault="00623FA6" w:rsidP="00885DF1">
            <w:pPr>
              <w:pStyle w:val="TableParagraph"/>
              <w:ind w:right="737"/>
              <w:jc w:val="both"/>
              <w:rPr>
                <w:sz w:val="20"/>
                <w:szCs w:val="20"/>
              </w:rPr>
            </w:pPr>
            <w:r w:rsidRPr="00885DF1">
              <w:rPr>
                <w:sz w:val="20"/>
                <w:szCs w:val="20"/>
              </w:rPr>
              <w:t xml:space="preserve">il proprio decreto n. </w:t>
            </w:r>
            <w:r w:rsidR="00740E52" w:rsidRPr="00885DF1">
              <w:rPr>
                <w:sz w:val="20"/>
                <w:szCs w:val="20"/>
              </w:rPr>
              <w:t>10</w:t>
            </w:r>
            <w:r w:rsidRPr="00885DF1">
              <w:rPr>
                <w:sz w:val="20"/>
                <w:szCs w:val="20"/>
              </w:rPr>
              <w:t xml:space="preserve">5/2019 del </w:t>
            </w:r>
            <w:r w:rsidRPr="00885DF1">
              <w:rPr>
                <w:sz w:val="20"/>
                <w:szCs w:val="20"/>
              </w:rPr>
              <w:t>2</w:t>
            </w:r>
            <w:r w:rsidR="00740E52" w:rsidRPr="00885DF1">
              <w:rPr>
                <w:sz w:val="20"/>
                <w:szCs w:val="20"/>
              </w:rPr>
              <w:t>8</w:t>
            </w:r>
            <w:r w:rsidRPr="00885DF1">
              <w:rPr>
                <w:sz w:val="20"/>
                <w:szCs w:val="20"/>
              </w:rPr>
              <w:t>/0</w:t>
            </w:r>
            <w:r w:rsidR="00740E52" w:rsidRPr="00885DF1">
              <w:rPr>
                <w:sz w:val="20"/>
                <w:szCs w:val="20"/>
              </w:rPr>
              <w:t>5</w:t>
            </w:r>
            <w:r w:rsidRPr="00885DF1">
              <w:rPr>
                <w:sz w:val="20"/>
                <w:szCs w:val="20"/>
              </w:rPr>
              <w:t xml:space="preserve">/2019, con il quale apriva la selezione per il reclutamento di n. 1 Referente per la Valutazione nell’ambito del progetto: </w:t>
            </w:r>
            <w:r w:rsidR="00740E52" w:rsidRPr="00885DF1">
              <w:rPr>
                <w:sz w:val="20"/>
                <w:szCs w:val="20"/>
              </w:rPr>
              <w:t xml:space="preserve">10.2.5C-FSEPON-SI-2018-37 </w:t>
            </w:r>
            <w:r w:rsidR="00740E52" w:rsidRPr="00885DF1">
              <w:rPr>
                <w:b/>
                <w:bCs/>
                <w:sz w:val="20"/>
                <w:szCs w:val="20"/>
              </w:rPr>
              <w:t>“Burgisi e carusi”</w:t>
            </w:r>
          </w:p>
        </w:tc>
      </w:tr>
      <w:tr w:rsidR="000056CC" w:rsidRPr="00885DF1">
        <w:trPr>
          <w:trHeight w:val="230"/>
        </w:trPr>
        <w:tc>
          <w:tcPr>
            <w:tcW w:w="1416" w:type="dxa"/>
          </w:tcPr>
          <w:p w:rsidR="000056CC" w:rsidRPr="00885DF1" w:rsidRDefault="00623FA6">
            <w:pPr>
              <w:pStyle w:val="TableParagraph"/>
              <w:spacing w:line="210" w:lineRule="exact"/>
              <w:rPr>
                <w:rFonts w:ascii="Calibri"/>
                <w:sz w:val="20"/>
                <w:szCs w:val="20"/>
              </w:rPr>
            </w:pPr>
            <w:r w:rsidRPr="00885DF1">
              <w:rPr>
                <w:rFonts w:ascii="Calibri"/>
                <w:sz w:val="20"/>
                <w:szCs w:val="20"/>
              </w:rPr>
              <w:t>ESAMINATE</w:t>
            </w:r>
          </w:p>
        </w:tc>
        <w:tc>
          <w:tcPr>
            <w:tcW w:w="7607" w:type="dxa"/>
          </w:tcPr>
          <w:p w:rsidR="000056CC" w:rsidRPr="00885DF1" w:rsidRDefault="00623FA6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85DF1">
              <w:rPr>
                <w:sz w:val="20"/>
                <w:szCs w:val="20"/>
              </w:rPr>
              <w:t>le candidature pervenute;</w:t>
            </w:r>
          </w:p>
        </w:tc>
      </w:tr>
      <w:tr w:rsidR="000056CC" w:rsidRPr="00885DF1">
        <w:trPr>
          <w:trHeight w:val="228"/>
        </w:trPr>
        <w:tc>
          <w:tcPr>
            <w:tcW w:w="1416" w:type="dxa"/>
          </w:tcPr>
          <w:p w:rsidR="000056CC" w:rsidRPr="00885DF1" w:rsidRDefault="00623FA6">
            <w:pPr>
              <w:pStyle w:val="TableParagraph"/>
              <w:spacing w:line="208" w:lineRule="exact"/>
              <w:rPr>
                <w:rFonts w:ascii="Calibri"/>
                <w:sz w:val="20"/>
                <w:szCs w:val="20"/>
              </w:rPr>
            </w:pPr>
            <w:r w:rsidRPr="00885DF1">
              <w:rPr>
                <w:rFonts w:ascii="Calibri"/>
                <w:sz w:val="20"/>
                <w:szCs w:val="20"/>
              </w:rPr>
              <w:t>VISTO</w:t>
            </w:r>
          </w:p>
        </w:tc>
        <w:tc>
          <w:tcPr>
            <w:tcW w:w="7607" w:type="dxa"/>
          </w:tcPr>
          <w:p w:rsidR="000056CC" w:rsidRPr="00885DF1" w:rsidRDefault="00623FA6">
            <w:pPr>
              <w:pStyle w:val="TableParagraph"/>
              <w:spacing w:line="208" w:lineRule="exact"/>
              <w:rPr>
                <w:sz w:val="20"/>
                <w:szCs w:val="20"/>
              </w:rPr>
            </w:pPr>
            <w:r w:rsidRPr="00885DF1">
              <w:rPr>
                <w:sz w:val="20"/>
                <w:szCs w:val="20"/>
              </w:rPr>
              <w:t xml:space="preserve">Il verbale n. </w:t>
            </w:r>
            <w:r w:rsidR="00885DF1">
              <w:rPr>
                <w:sz w:val="20"/>
                <w:szCs w:val="20"/>
              </w:rPr>
              <w:t>2</w:t>
            </w:r>
            <w:r w:rsidRPr="00885DF1">
              <w:rPr>
                <w:sz w:val="20"/>
                <w:szCs w:val="20"/>
              </w:rPr>
              <w:t xml:space="preserve"> della Commissione per la valutazione dei titoli de</w:t>
            </w:r>
            <w:r w:rsidR="00740E52" w:rsidRPr="00885DF1">
              <w:rPr>
                <w:sz w:val="20"/>
                <w:szCs w:val="20"/>
              </w:rPr>
              <w:t xml:space="preserve">l </w:t>
            </w:r>
            <w:r w:rsidR="00885DF1" w:rsidRPr="00885DF1">
              <w:rPr>
                <w:sz w:val="20"/>
                <w:szCs w:val="20"/>
              </w:rPr>
              <w:t>1</w:t>
            </w:r>
            <w:r w:rsidR="00885DF1">
              <w:rPr>
                <w:sz w:val="20"/>
                <w:szCs w:val="20"/>
              </w:rPr>
              <w:t>2</w:t>
            </w:r>
            <w:r w:rsidR="00885DF1" w:rsidRPr="00885DF1">
              <w:rPr>
                <w:sz w:val="20"/>
                <w:szCs w:val="20"/>
              </w:rPr>
              <w:t>/06</w:t>
            </w:r>
            <w:r w:rsidR="00885DF1">
              <w:rPr>
                <w:sz w:val="20"/>
                <w:szCs w:val="20"/>
              </w:rPr>
              <w:t>/</w:t>
            </w:r>
            <w:r w:rsidR="00885DF1" w:rsidRPr="00885DF1">
              <w:rPr>
                <w:sz w:val="20"/>
                <w:szCs w:val="20"/>
              </w:rPr>
              <w:t>2019</w:t>
            </w:r>
            <w:r w:rsidRPr="00885DF1">
              <w:rPr>
                <w:sz w:val="20"/>
                <w:szCs w:val="20"/>
              </w:rPr>
              <w:t>;</w:t>
            </w:r>
          </w:p>
        </w:tc>
      </w:tr>
      <w:tr w:rsidR="000056CC" w:rsidRPr="00885DF1">
        <w:trPr>
          <w:trHeight w:val="230"/>
        </w:trPr>
        <w:tc>
          <w:tcPr>
            <w:tcW w:w="1416" w:type="dxa"/>
          </w:tcPr>
          <w:p w:rsidR="000056CC" w:rsidRPr="00885DF1" w:rsidRDefault="00623FA6">
            <w:pPr>
              <w:pStyle w:val="TableParagraph"/>
              <w:spacing w:line="210" w:lineRule="exact"/>
              <w:rPr>
                <w:rFonts w:ascii="Calibri"/>
                <w:sz w:val="20"/>
                <w:szCs w:val="20"/>
              </w:rPr>
            </w:pPr>
            <w:r w:rsidRPr="00885DF1">
              <w:rPr>
                <w:rFonts w:ascii="Calibri"/>
                <w:sz w:val="20"/>
                <w:szCs w:val="20"/>
              </w:rPr>
              <w:t>CONSIDERATO</w:t>
            </w:r>
          </w:p>
        </w:tc>
        <w:tc>
          <w:tcPr>
            <w:tcW w:w="7607" w:type="dxa"/>
          </w:tcPr>
          <w:p w:rsidR="000056CC" w:rsidRPr="00885DF1" w:rsidRDefault="00623FA6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85DF1">
              <w:rPr>
                <w:sz w:val="20"/>
                <w:szCs w:val="20"/>
              </w:rPr>
              <w:t>che si può pubblicare la relativa graduatoria provvisoria;</w:t>
            </w:r>
          </w:p>
        </w:tc>
      </w:tr>
    </w:tbl>
    <w:p w:rsidR="000056CC" w:rsidRPr="00885DF1" w:rsidRDefault="000056CC">
      <w:pPr>
        <w:pStyle w:val="Corpotesto"/>
        <w:rPr>
          <w:b/>
          <w:sz w:val="20"/>
          <w:szCs w:val="20"/>
        </w:rPr>
      </w:pPr>
    </w:p>
    <w:p w:rsidR="000056CC" w:rsidRDefault="000056CC">
      <w:pPr>
        <w:pStyle w:val="Corpotesto"/>
        <w:spacing w:before="9"/>
        <w:rPr>
          <w:b/>
          <w:sz w:val="25"/>
        </w:rPr>
      </w:pPr>
    </w:p>
    <w:p w:rsidR="000056CC" w:rsidRDefault="00623FA6">
      <w:pPr>
        <w:ind w:left="392" w:right="302"/>
        <w:jc w:val="center"/>
        <w:rPr>
          <w:rFonts w:ascii="Calibri"/>
          <w:b/>
          <w:sz w:val="18"/>
        </w:rPr>
      </w:pPr>
      <w:r>
        <w:rPr>
          <w:rFonts w:ascii="Calibri"/>
          <w:b/>
          <w:sz w:val="18"/>
        </w:rPr>
        <w:t>DETERMINA</w:t>
      </w:r>
    </w:p>
    <w:p w:rsidR="000056CC" w:rsidRDefault="000056CC">
      <w:pPr>
        <w:pStyle w:val="Corpotesto"/>
        <w:spacing w:before="6"/>
        <w:rPr>
          <w:b/>
        </w:rPr>
      </w:pPr>
    </w:p>
    <w:p w:rsidR="00740E52" w:rsidRPr="00885DF1" w:rsidRDefault="00623FA6" w:rsidP="00740E52">
      <w:pPr>
        <w:pStyle w:val="Corpotesto"/>
        <w:ind w:left="210" w:right="202"/>
      </w:pPr>
      <w:r>
        <w:t xml:space="preserve">La pubblicazione della sotto riportata graduatoria provvisorie relative al reclutamento di personale interno per il ruolo di Referente per la valutazione nell’ambito del progetto </w:t>
      </w:r>
      <w:r w:rsidR="00740E52" w:rsidRPr="00885DF1">
        <w:t xml:space="preserve">10.2.5C-FSEPON-SI-2018-37 </w:t>
      </w:r>
      <w:r w:rsidR="00740E52" w:rsidRPr="00885DF1">
        <w:rPr>
          <w:b/>
          <w:bCs/>
        </w:rPr>
        <w:t>“Burgisi e carusi”</w:t>
      </w:r>
    </w:p>
    <w:p w:rsidR="000056CC" w:rsidRDefault="000056CC">
      <w:pPr>
        <w:sectPr w:rsidR="000056CC">
          <w:type w:val="continuous"/>
          <w:pgSz w:w="11900" w:h="16820"/>
          <w:pgMar w:top="280" w:right="1160" w:bottom="1840" w:left="1380" w:header="720" w:footer="720" w:gutter="0"/>
          <w:cols w:space="720"/>
        </w:sectPr>
      </w:pPr>
    </w:p>
    <w:p w:rsidR="000056CC" w:rsidRDefault="00623FA6">
      <w:pPr>
        <w:pStyle w:val="Corpotesto"/>
        <w:ind w:left="19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598683" cy="906779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8683" cy="906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6CC" w:rsidRDefault="000056CC">
      <w:pPr>
        <w:pStyle w:val="Corpotesto"/>
        <w:rPr>
          <w:sz w:val="20"/>
        </w:rPr>
      </w:pPr>
    </w:p>
    <w:p w:rsidR="000056CC" w:rsidRDefault="000056CC">
      <w:pPr>
        <w:pStyle w:val="Corpotesto"/>
        <w:rPr>
          <w:sz w:val="20"/>
        </w:rPr>
      </w:pPr>
    </w:p>
    <w:p w:rsidR="000056CC" w:rsidRDefault="000056CC">
      <w:pPr>
        <w:pStyle w:val="Corpotesto"/>
        <w:rPr>
          <w:sz w:val="20"/>
        </w:rPr>
      </w:pPr>
    </w:p>
    <w:p w:rsidR="000056CC" w:rsidRDefault="000056CC">
      <w:pPr>
        <w:pStyle w:val="Corpotesto"/>
        <w:spacing w:before="2"/>
        <w:rPr>
          <w:sz w:val="14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"/>
        <w:gridCol w:w="1769"/>
        <w:gridCol w:w="824"/>
        <w:gridCol w:w="1027"/>
        <w:gridCol w:w="1174"/>
        <w:gridCol w:w="1152"/>
        <w:gridCol w:w="2791"/>
      </w:tblGrid>
      <w:tr w:rsidR="000056CC">
        <w:trPr>
          <w:trHeight w:val="664"/>
        </w:trPr>
        <w:tc>
          <w:tcPr>
            <w:tcW w:w="9028" w:type="dxa"/>
            <w:gridSpan w:val="7"/>
          </w:tcPr>
          <w:p w:rsidR="000056CC" w:rsidRDefault="00623FA6">
            <w:pPr>
              <w:pStyle w:val="TableParagraph"/>
              <w:ind w:left="1640" w:right="163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GRADUATORIA PROVVISORIA</w:t>
            </w:r>
          </w:p>
          <w:p w:rsidR="000056CC" w:rsidRDefault="00623FA6">
            <w:pPr>
              <w:pStyle w:val="TableParagraph"/>
              <w:spacing w:before="3"/>
              <w:ind w:left="1644" w:right="163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Reclutamento di personale interno per il ruolo di Referente per la Valutazione</w:t>
            </w:r>
          </w:p>
        </w:tc>
      </w:tr>
      <w:tr w:rsidR="000056CC">
        <w:trPr>
          <w:trHeight w:val="667"/>
        </w:trPr>
        <w:tc>
          <w:tcPr>
            <w:tcW w:w="291" w:type="dxa"/>
          </w:tcPr>
          <w:p w:rsidR="000056CC" w:rsidRDefault="000056C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9" w:type="dxa"/>
          </w:tcPr>
          <w:p w:rsidR="000056CC" w:rsidRDefault="00623FA6">
            <w:pPr>
              <w:pStyle w:val="TableParagraph"/>
              <w:spacing w:before="2"/>
              <w:ind w:left="86" w:right="8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Docente</w:t>
            </w:r>
          </w:p>
        </w:tc>
        <w:tc>
          <w:tcPr>
            <w:tcW w:w="824" w:type="dxa"/>
          </w:tcPr>
          <w:p w:rsidR="000056CC" w:rsidRDefault="00623FA6">
            <w:pPr>
              <w:pStyle w:val="TableParagraph"/>
              <w:spacing w:before="2"/>
              <w:ind w:right="78" w:firstLine="12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Titoli Culturali</w:t>
            </w:r>
          </w:p>
        </w:tc>
        <w:tc>
          <w:tcPr>
            <w:tcW w:w="1027" w:type="dxa"/>
          </w:tcPr>
          <w:p w:rsidR="000056CC" w:rsidRDefault="00623FA6">
            <w:pPr>
              <w:pStyle w:val="TableParagraph"/>
              <w:spacing w:before="2"/>
              <w:ind w:left="204" w:right="95" w:hanging="9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Esperienza docenza</w:t>
            </w:r>
          </w:p>
        </w:tc>
        <w:tc>
          <w:tcPr>
            <w:tcW w:w="1174" w:type="dxa"/>
          </w:tcPr>
          <w:p w:rsidR="000056CC" w:rsidRDefault="00623FA6">
            <w:pPr>
              <w:pStyle w:val="TableParagraph"/>
              <w:spacing w:before="2"/>
              <w:ind w:left="225" w:right="165" w:hanging="3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Esperienze formative</w:t>
            </w:r>
          </w:p>
        </w:tc>
        <w:tc>
          <w:tcPr>
            <w:tcW w:w="1152" w:type="dxa"/>
          </w:tcPr>
          <w:p w:rsidR="000056CC" w:rsidRDefault="00623FA6">
            <w:pPr>
              <w:pStyle w:val="TableParagraph"/>
              <w:spacing w:before="2"/>
              <w:ind w:left="100" w:right="81" w:firstLine="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Competenze informatiche</w:t>
            </w:r>
          </w:p>
          <w:p w:rsidR="000056CC" w:rsidRDefault="00623FA6">
            <w:pPr>
              <w:pStyle w:val="TableParagraph"/>
              <w:spacing w:before="4" w:line="201" w:lineRule="exact"/>
              <w:ind w:left="20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certificate</w:t>
            </w:r>
          </w:p>
        </w:tc>
        <w:tc>
          <w:tcPr>
            <w:tcW w:w="2791" w:type="dxa"/>
          </w:tcPr>
          <w:p w:rsidR="000056CC" w:rsidRDefault="00623FA6">
            <w:pPr>
              <w:pStyle w:val="TableParagraph"/>
              <w:spacing w:before="2"/>
              <w:ind w:left="1067" w:right="106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Progetto Totale</w:t>
            </w:r>
          </w:p>
        </w:tc>
      </w:tr>
      <w:tr w:rsidR="000056CC">
        <w:trPr>
          <w:trHeight w:val="221"/>
        </w:trPr>
        <w:tc>
          <w:tcPr>
            <w:tcW w:w="291" w:type="dxa"/>
          </w:tcPr>
          <w:p w:rsidR="000056CC" w:rsidRDefault="00623FA6">
            <w:pPr>
              <w:pStyle w:val="TableParagraph"/>
              <w:spacing w:line="201" w:lineRule="exact"/>
              <w:ind w:left="10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1769" w:type="dxa"/>
          </w:tcPr>
          <w:p w:rsidR="000056CC" w:rsidRDefault="00740E52">
            <w:pPr>
              <w:pStyle w:val="TableParagraph"/>
              <w:spacing w:line="201" w:lineRule="exact"/>
              <w:ind w:left="86" w:right="12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Piampiano Angelo</w:t>
            </w:r>
          </w:p>
        </w:tc>
        <w:tc>
          <w:tcPr>
            <w:tcW w:w="824" w:type="dxa"/>
          </w:tcPr>
          <w:p w:rsidR="000056CC" w:rsidRDefault="00623FA6">
            <w:pPr>
              <w:pStyle w:val="TableParagraph"/>
              <w:spacing w:line="201" w:lineRule="exact"/>
              <w:ind w:left="298" w:right="29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12</w:t>
            </w:r>
          </w:p>
        </w:tc>
        <w:tc>
          <w:tcPr>
            <w:tcW w:w="1027" w:type="dxa"/>
          </w:tcPr>
          <w:p w:rsidR="000056CC" w:rsidRDefault="00623FA6">
            <w:pPr>
              <w:pStyle w:val="TableParagraph"/>
              <w:spacing w:line="201" w:lineRule="exact"/>
              <w:ind w:left="400" w:right="39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</w:t>
            </w:r>
          </w:p>
        </w:tc>
        <w:tc>
          <w:tcPr>
            <w:tcW w:w="1174" w:type="dxa"/>
          </w:tcPr>
          <w:p w:rsidR="000056CC" w:rsidRDefault="00623FA6">
            <w:pPr>
              <w:pStyle w:val="TableParagraph"/>
              <w:spacing w:line="201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1152" w:type="dxa"/>
          </w:tcPr>
          <w:p w:rsidR="000056CC" w:rsidRDefault="000056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91" w:type="dxa"/>
          </w:tcPr>
          <w:p w:rsidR="000056CC" w:rsidRDefault="00623FA6">
            <w:pPr>
              <w:pStyle w:val="TableParagraph"/>
              <w:spacing w:line="201" w:lineRule="exact"/>
              <w:ind w:left="1065" w:right="106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24</w:t>
            </w:r>
          </w:p>
        </w:tc>
      </w:tr>
    </w:tbl>
    <w:p w:rsidR="000056CC" w:rsidRDefault="000056CC">
      <w:pPr>
        <w:pStyle w:val="Corpotesto"/>
        <w:rPr>
          <w:sz w:val="20"/>
        </w:rPr>
      </w:pPr>
    </w:p>
    <w:p w:rsidR="000056CC" w:rsidRDefault="000056CC">
      <w:pPr>
        <w:pStyle w:val="Corpotesto"/>
        <w:rPr>
          <w:sz w:val="20"/>
        </w:rPr>
      </w:pPr>
    </w:p>
    <w:p w:rsidR="000056CC" w:rsidRDefault="000056CC">
      <w:pPr>
        <w:pStyle w:val="Corpotesto"/>
        <w:spacing w:before="4"/>
      </w:pPr>
    </w:p>
    <w:p w:rsidR="000056CC" w:rsidRDefault="00623FA6">
      <w:pPr>
        <w:pStyle w:val="Corpotesto"/>
        <w:spacing w:line="244" w:lineRule="auto"/>
        <w:ind w:left="210" w:right="202"/>
        <w:rPr>
          <w:rFonts w:ascii="Times New Roman" w:hAnsi="Times New Roman"/>
        </w:rPr>
      </w:pPr>
      <w:r>
        <w:rPr>
          <w:rFonts w:ascii="Times New Roman" w:hAnsi="Times New Roman"/>
        </w:rPr>
        <w:t>Avverso la suddetta graduatorie provvisoria è esperibile ricorso al Dirigente Scolastico entro il termine di cinque giorni  dalla data di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pubblicazione.</w:t>
      </w:r>
    </w:p>
    <w:p w:rsidR="000056CC" w:rsidRDefault="00623FA6">
      <w:pPr>
        <w:ind w:left="6637" w:right="1157" w:hanging="164"/>
        <w:rPr>
          <w:sz w:val="19"/>
        </w:rPr>
      </w:pPr>
      <w:r>
        <w:rPr>
          <w:sz w:val="19"/>
        </w:rPr>
        <w:t>Il Dirigente Scolastico Antonio C. Diblio</w:t>
      </w:r>
    </w:p>
    <w:p w:rsidR="000056CC" w:rsidRDefault="00623FA6">
      <w:pPr>
        <w:ind w:left="5880" w:right="302"/>
        <w:jc w:val="center"/>
        <w:rPr>
          <w:sz w:val="9"/>
        </w:rPr>
      </w:pPr>
      <w:r>
        <w:rPr>
          <w:color w:val="212121"/>
          <w:sz w:val="9"/>
        </w:rPr>
        <w:t>Documento firmato</w:t>
      </w:r>
      <w:r>
        <w:rPr>
          <w:color w:val="212121"/>
          <w:spacing w:val="-2"/>
          <w:sz w:val="9"/>
        </w:rPr>
        <w:t xml:space="preserve"> </w:t>
      </w:r>
      <w:r>
        <w:rPr>
          <w:color w:val="212121"/>
          <w:sz w:val="9"/>
        </w:rPr>
        <w:t>digitalmente</w:t>
      </w:r>
    </w:p>
    <w:p w:rsidR="000056CC" w:rsidRDefault="00623FA6">
      <w:pPr>
        <w:spacing w:before="2"/>
        <w:ind w:left="5811" w:right="302"/>
        <w:jc w:val="center"/>
        <w:rPr>
          <w:sz w:val="9"/>
        </w:rPr>
      </w:pPr>
      <w:r>
        <w:rPr>
          <w:color w:val="212121"/>
          <w:sz w:val="9"/>
        </w:rPr>
        <w:t>ai sensi del C.A.D. e normativa connessa</w:t>
      </w:r>
    </w:p>
    <w:sectPr w:rsidR="000056CC">
      <w:pgSz w:w="11900" w:h="16820"/>
      <w:pgMar w:top="1120" w:right="1160" w:bottom="1840" w:left="1380" w:header="0" w:footer="1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FA6" w:rsidRDefault="00623FA6">
      <w:r>
        <w:separator/>
      </w:r>
    </w:p>
  </w:endnote>
  <w:endnote w:type="continuationSeparator" w:id="0">
    <w:p w:rsidR="00623FA6" w:rsidRDefault="0062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6CC" w:rsidRDefault="007C08FB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38080" behindDoc="1" locked="0" layoutInCell="1" allowOverlap="1">
              <wp:simplePos x="0" y="0"/>
              <wp:positionH relativeFrom="page">
                <wp:posOffset>2724785</wp:posOffset>
              </wp:positionH>
              <wp:positionV relativeFrom="page">
                <wp:posOffset>9490710</wp:posOffset>
              </wp:positionV>
              <wp:extent cx="1612900" cy="12890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56CC" w:rsidRDefault="00623FA6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w w:val="105"/>
                              <w:sz w:val="14"/>
                            </w:rPr>
                            <w:t>Viale</w:t>
                          </w:r>
                          <w:r>
                            <w:rPr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Indipendenza,</w:t>
                          </w:r>
                          <w:r>
                            <w:rPr>
                              <w:spacing w:val="-8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24</w:t>
                          </w:r>
                          <w:r>
                            <w:rPr>
                              <w:spacing w:val="-8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93017</w:t>
                          </w:r>
                          <w:r>
                            <w:rPr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San</w:t>
                          </w:r>
                          <w:r>
                            <w:rPr>
                              <w:spacing w:val="-8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Cataldo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14.55pt;margin-top:747.3pt;width:127pt;height:10.15pt;z-index:-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grqwIAAKk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" filled="f" stroked="f">
              <v:textbox inset="0,0,0,0">
                <w:txbxContent>
                  <w:p w:rsidR="000056CC" w:rsidRDefault="00623FA6">
                    <w:pPr>
                      <w:spacing w:before="19"/>
                      <w:ind w:left="20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Viale</w:t>
                    </w:r>
                    <w:r>
                      <w:rPr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Indipendenza,</w:t>
                    </w:r>
                    <w:r>
                      <w:rPr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24</w:t>
                    </w:r>
                    <w:r>
                      <w:rPr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93017</w:t>
                    </w:r>
                    <w:r>
                      <w:rPr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San</w:t>
                    </w:r>
                    <w:r>
                      <w:rPr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Cataldo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39104" behindDoc="1" locked="0" layoutInCell="1" allowOverlap="1">
              <wp:simplePos x="0" y="0"/>
              <wp:positionH relativeFrom="page">
                <wp:posOffset>4540885</wp:posOffset>
              </wp:positionH>
              <wp:positionV relativeFrom="page">
                <wp:posOffset>9490710</wp:posOffset>
              </wp:positionV>
              <wp:extent cx="488315" cy="12890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31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56CC" w:rsidRDefault="00623FA6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w w:val="105"/>
                              <w:sz w:val="14"/>
                            </w:rPr>
                            <w:t>0934586261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57.55pt;margin-top:747.3pt;width:38.45pt;height:10.15pt;z-index:-2518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87+rwIAAK8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" filled="f" stroked="f">
              <v:textbox inset="0,0,0,0">
                <w:txbxContent>
                  <w:p w:rsidR="000056CC" w:rsidRDefault="00623FA6">
                    <w:pPr>
                      <w:spacing w:before="19"/>
                      <w:ind w:left="20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0934586261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40128" behindDoc="1" locked="0" layoutInCell="1" allowOverlap="1">
              <wp:simplePos x="0" y="0"/>
              <wp:positionH relativeFrom="page">
                <wp:posOffset>2899410</wp:posOffset>
              </wp:positionH>
              <wp:positionV relativeFrom="page">
                <wp:posOffset>9597390</wp:posOffset>
              </wp:positionV>
              <wp:extent cx="1955165" cy="1289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16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56CC" w:rsidRDefault="00623FA6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w w:val="105"/>
                              <w:sz w:val="14"/>
                            </w:rPr>
                            <w:t>C.M : CLMM029001 Codice Univoco: UFWPWH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228.3pt;margin-top:755.7pt;width:153.95pt;height:10.15pt;z-index:-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" filled="f" stroked="f">
              <v:textbox inset="0,0,0,0">
                <w:txbxContent>
                  <w:p w:rsidR="000056CC" w:rsidRDefault="00623FA6">
                    <w:pPr>
                      <w:spacing w:before="19"/>
                      <w:ind w:left="20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C.M : CLMM029001 Codice Univoco: UFWPWH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41152" behindDoc="1" locked="0" layoutInCell="1" allowOverlap="1">
              <wp:simplePos x="0" y="0"/>
              <wp:positionH relativeFrom="page">
                <wp:posOffset>2290445</wp:posOffset>
              </wp:positionH>
              <wp:positionV relativeFrom="page">
                <wp:posOffset>9704070</wp:posOffset>
              </wp:positionV>
              <wp:extent cx="3176270" cy="2616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6270" cy="261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56CC" w:rsidRDefault="00623FA6">
                          <w:pPr>
                            <w:tabs>
                              <w:tab w:val="left" w:pos="2606"/>
                            </w:tabs>
                            <w:spacing w:before="16" w:line="247" w:lineRule="auto"/>
                            <w:ind w:left="1140" w:right="18" w:hanging="112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 -</w:t>
                          </w:r>
                          <w:r>
                            <w:rPr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mail:</w:t>
                          </w:r>
                          <w:r>
                            <w:rPr>
                              <w:spacing w:val="10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clmm029001@istruzione.it</w:t>
                            </w:r>
                          </w:hyperlink>
                          <w:r>
                            <w:rPr>
                              <w:color w:val="0000FF"/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 xml:space="preserve">pec: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clmm029001@pec.istruzione.it</w:t>
                            </w:r>
                          </w:hyperlink>
                          <w:r>
                            <w:rPr>
                              <w:color w:val="0000FF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sito web: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sz w:val="16"/>
                              </w:rPr>
                              <w:t>www.carduccisancataldo.edu</w:t>
                            </w:r>
                            <w:r>
                              <w:rPr>
                                <w:sz w:val="16"/>
                              </w:rPr>
                              <w:t>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180.35pt;margin-top:764.1pt;width:250.1pt;height:20.6pt;z-index:-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" filled="f" stroked="f">
              <v:textbox inset="0,0,0,0">
                <w:txbxContent>
                  <w:p w:rsidR="000056CC" w:rsidRDefault="00623FA6">
                    <w:pPr>
                      <w:tabs>
                        <w:tab w:val="left" w:pos="2606"/>
                      </w:tabs>
                      <w:spacing w:before="16" w:line="247" w:lineRule="auto"/>
                      <w:ind w:left="1140" w:right="18" w:hanging="112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 -</w:t>
                    </w:r>
                    <w:r>
                      <w:rPr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mail:</w:t>
                    </w:r>
                    <w:r>
                      <w:rPr>
                        <w:spacing w:val="10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clmm029001@istruzione.it</w:t>
                      </w:r>
                    </w:hyperlink>
                    <w:r>
                      <w:rPr>
                        <w:color w:val="0000FF"/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 xml:space="preserve">pec: </w:t>
                    </w:r>
                    <w:hyperlink r:id="rId5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clmm029001@pec.istruzione.it</w:t>
                      </w:r>
                    </w:hyperlink>
                    <w:r>
                      <w:rPr>
                        <w:color w:val="0000FF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sito web: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sz w:val="16"/>
                        </w:rPr>
                        <w:t>www.carduccisancataldo.edu</w:t>
                      </w:r>
                      <w:r>
                        <w:rPr>
                          <w:sz w:val="16"/>
                        </w:rPr>
                        <w:t>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FA6" w:rsidRDefault="00623FA6">
      <w:r>
        <w:separator/>
      </w:r>
    </w:p>
  </w:footnote>
  <w:footnote w:type="continuationSeparator" w:id="0">
    <w:p w:rsidR="00623FA6" w:rsidRDefault="00623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6CC"/>
    <w:rsid w:val="000056CC"/>
    <w:rsid w:val="00623FA6"/>
    <w:rsid w:val="00740E52"/>
    <w:rsid w:val="007C08FB"/>
    <w:rsid w:val="0088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5A1A4"/>
  <w15:docId w15:val="{157E0E04-9CE3-446E-A364-F6722F3F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392" w:right="302"/>
      <w:jc w:val="center"/>
      <w:outlineLvl w:val="0"/>
    </w:pPr>
    <w:rPr>
      <w:rFonts w:ascii="Calibri" w:eastAsia="Calibri" w:hAnsi="Calibri" w:cs="Calibri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rduccisancataldo.gov.it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rduccisancataldo.edu.it/" TargetMode="External"/><Relationship Id="rId2" Type="http://schemas.openxmlformats.org/officeDocument/2006/relationships/hyperlink" Target="mailto:clmm029001@pec.istruzione.it" TargetMode="External"/><Relationship Id="rId1" Type="http://schemas.openxmlformats.org/officeDocument/2006/relationships/hyperlink" Target="mailto:clmm029001@istruzione.it" TargetMode="External"/><Relationship Id="rId6" Type="http://schemas.openxmlformats.org/officeDocument/2006/relationships/hyperlink" Target="http://www.carduccisancataldo.edu.it/" TargetMode="External"/><Relationship Id="rId5" Type="http://schemas.openxmlformats.org/officeDocument/2006/relationships/hyperlink" Target="mailto:clmm029001@pec.istruzione.it" TargetMode="External"/><Relationship Id="rId4" Type="http://schemas.openxmlformats.org/officeDocument/2006/relationships/hyperlink" Target="mailto:clmm029001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A436C-36B1-430E-BEF2-33CEA24B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Torregrossa</dc:creator>
  <cp:lastModifiedBy>angela raimondi</cp:lastModifiedBy>
  <cp:revision>2</cp:revision>
  <dcterms:created xsi:type="dcterms:W3CDTF">2019-06-14T10:25:00Z</dcterms:created>
  <dcterms:modified xsi:type="dcterms:W3CDTF">2019-06-14T10:25:00Z</dcterms:modified>
</cp:coreProperties>
</file>